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7675" w:rsidP="000565F6" w:rsidRDefault="003F2115" w14:paraId="502AF35B" w14:textId="0AE80986">
      <w:pPr>
        <w:jc w:val="center"/>
        <w:rPr>
          <w:rFonts w:ascii="VAG Rounded" w:hAnsi="VAG Rounded" w:cs="ADLaM Display"/>
          <w:b/>
          <w:bCs/>
          <w:color w:val="2B63AD"/>
          <w:sz w:val="50"/>
          <w:szCs w:val="50"/>
        </w:rPr>
      </w:pPr>
      <w:r w:rsidRPr="1AAFC2DC" w:rsidR="003F2115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>Geography</w:t>
      </w:r>
      <w:r w:rsidRPr="1AAFC2DC" w:rsidR="05B454D7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 xml:space="preserve"> C</w:t>
      </w:r>
      <w:r w:rsidRPr="1AAFC2DC" w:rsidR="6816AFC9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>urriculum Overview</w:t>
      </w:r>
    </w:p>
    <w:p w:rsidR="00350B64" w:rsidP="3F492E4B" w:rsidRDefault="5371DDA3" w14:paraId="1AF28609" w14:textId="77777777">
      <w:pPr>
        <w:spacing w:before="0" w:beforeAutospacing="off" w:after="120" w:afterAutospacing="off"/>
        <w:jc w:val="center"/>
        <w:rPr>
          <w:rFonts w:ascii="Aptos" w:hAnsi="Aptos" w:cs="ADLaM Display"/>
          <w:b w:val="1"/>
          <w:bCs w:val="1"/>
          <w:sz w:val="20"/>
          <w:szCs w:val="20"/>
        </w:rPr>
      </w:pPr>
      <w:r w:rsidRPr="3F492E4B" w:rsidR="5371DDA3">
        <w:rPr>
          <w:rFonts w:ascii="Aptos" w:hAnsi="Aptos" w:cs="ADLaM Display"/>
          <w:b w:val="1"/>
          <w:bCs w:val="1"/>
          <w:sz w:val="20"/>
          <w:szCs w:val="20"/>
        </w:rPr>
        <w:t>All our subjects are taught t</w:t>
      </w:r>
      <w:r w:rsidRPr="3F492E4B" w:rsidR="6DA1AA0F">
        <w:rPr>
          <w:rFonts w:ascii="Aptos" w:hAnsi="Aptos" w:cs="ADLaM Display"/>
          <w:b w:val="1"/>
          <w:bCs w:val="1"/>
          <w:sz w:val="20"/>
          <w:szCs w:val="20"/>
        </w:rPr>
        <w:t xml:space="preserve">hrough our 6 core values, </w:t>
      </w:r>
      <w:r w:rsidRPr="3F492E4B" w:rsidR="3172975F">
        <w:rPr>
          <w:rFonts w:ascii="Aptos" w:hAnsi="Aptos" w:cs="ADLaM Display"/>
          <w:b w:val="1"/>
          <w:bCs w:val="1"/>
          <w:sz w:val="20"/>
          <w:szCs w:val="20"/>
        </w:rPr>
        <w:t xml:space="preserve">with which </w:t>
      </w:r>
      <w:r w:rsidRPr="3F492E4B" w:rsidR="6DA1AA0F">
        <w:rPr>
          <w:rFonts w:ascii="Aptos" w:hAnsi="Aptos" w:cs="ADLaM Display"/>
          <w:b w:val="1"/>
          <w:bCs w:val="1"/>
          <w:sz w:val="20"/>
          <w:szCs w:val="20"/>
        </w:rPr>
        <w:t>we aim to develop children who are:</w:t>
      </w:r>
    </w:p>
    <w:p w:rsidRPr="00FB5649" w:rsidR="00F14A8A" w:rsidP="09E87702" w:rsidRDefault="00F14A8A" w14:paraId="3DDE01BF" w14:textId="6F03E7AD">
      <w:pPr>
        <w:jc w:val="center"/>
        <w:rPr>
          <w:rFonts w:ascii="Aptos" w:hAnsi="Aptos" w:cs="ADLaM Display"/>
          <w:b/>
          <w:bCs/>
          <w:sz w:val="20"/>
          <w:szCs w:val="20"/>
        </w:rPr>
        <w:sectPr w:rsidRPr="00FB5649" w:rsidR="00F14A8A" w:rsidSect="000565F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40" w:right="1080" w:bottom="1440" w:left="1080" w:header="708" w:footer="708" w:gutter="0"/>
          <w:cols w:space="708"/>
          <w:docGrid w:linePitch="360"/>
        </w:sectPr>
      </w:pPr>
    </w:p>
    <w:p w:rsidRPr="00FB5649" w:rsidR="00FA3357" w:rsidP="00FA3357" w:rsidRDefault="00FA3357" w14:paraId="0392DD28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Curious</w:t>
      </w:r>
      <w:r w:rsidRPr="00FB5649">
        <w:rPr>
          <w:rFonts w:ascii="Aptos" w:hAnsi="Aptos" w:cs="ADLaM Display"/>
          <w:b/>
          <w:bCs/>
          <w:sz w:val="18"/>
          <w:szCs w:val="18"/>
        </w:rPr>
        <w:t>: inquisitive and inquiring</w:t>
      </w:r>
    </w:p>
    <w:p w:rsidRPr="00FB5649" w:rsidR="00FA3357" w:rsidP="3F492E4B" w:rsidRDefault="00FA3357" w14:paraId="01801820" w14:textId="49DF6E86">
      <w:pPr>
        <w:jc w:val="center"/>
        <w:rPr>
          <w:rFonts w:ascii="Aptos" w:hAnsi="Aptos" w:cs="ADLaM Display"/>
          <w:b w:val="1"/>
          <w:bCs w:val="1"/>
          <w:sz w:val="18"/>
          <w:szCs w:val="18"/>
        </w:rPr>
      </w:pPr>
      <w:r w:rsidRPr="3F492E4B" w:rsidR="00FA3357">
        <w:rPr>
          <w:rFonts w:ascii="Aptos" w:hAnsi="Aptos" w:cs="ADLaM Display"/>
          <w:b w:val="1"/>
          <w:bCs w:val="1"/>
          <w:color w:val="0070C0"/>
          <w:sz w:val="18"/>
          <w:szCs w:val="18"/>
        </w:rPr>
        <w:t>Aspirational</w:t>
      </w:r>
      <w:r w:rsidRPr="3F492E4B" w:rsidR="00FA3357">
        <w:rPr>
          <w:rFonts w:ascii="Aptos" w:hAnsi="Aptos" w:cs="ADLaM Display"/>
          <w:b w:val="1"/>
          <w:bCs w:val="1"/>
          <w:sz w:val="18"/>
          <w:szCs w:val="18"/>
        </w:rPr>
        <w:t>: striving to achieve</w:t>
      </w:r>
    </w:p>
    <w:p w:rsidRPr="00FB5649" w:rsidR="00FA3357" w:rsidP="3F492E4B" w:rsidRDefault="00FA3357" w14:paraId="1FECE6E8" w14:textId="0A9291C4">
      <w:pPr>
        <w:jc w:val="center"/>
        <w:rPr>
          <w:rFonts w:ascii="Aptos" w:hAnsi="Aptos" w:cs="ADLaM Display"/>
          <w:b w:val="1"/>
          <w:bCs w:val="1"/>
          <w:sz w:val="18"/>
          <w:szCs w:val="18"/>
        </w:rPr>
      </w:pPr>
      <w:r w:rsidRPr="1AAFC2DC" w:rsidR="6DA1AA0F">
        <w:rPr>
          <w:rFonts w:ascii="Aptos" w:hAnsi="Aptos" w:cs="ADLaM Display"/>
          <w:b w:val="1"/>
          <w:bCs w:val="1"/>
          <w:color w:val="0070C0"/>
          <w:sz w:val="18"/>
          <w:szCs w:val="18"/>
        </w:rPr>
        <w:t>Responsible</w:t>
      </w:r>
      <w:r w:rsidRPr="1AAFC2DC" w:rsidR="6DA1AA0F">
        <w:rPr>
          <w:rFonts w:ascii="Aptos" w:hAnsi="Aptos" w:cs="ADLaM Display"/>
          <w:b w:val="1"/>
          <w:bCs w:val="1"/>
          <w:sz w:val="18"/>
          <w:szCs w:val="18"/>
        </w:rPr>
        <w:t>: understanding of their involvement in their education and the wider</w:t>
      </w:r>
      <w:r w:rsidRPr="1AAFC2DC" w:rsidR="009F4D80">
        <w:rPr>
          <w:rFonts w:ascii="Aptos" w:hAnsi="Aptos" w:cs="ADLaM Display"/>
          <w:b w:val="1"/>
          <w:bCs w:val="1"/>
          <w:sz w:val="18"/>
          <w:szCs w:val="18"/>
        </w:rPr>
        <w:t xml:space="preserve"> </w:t>
      </w:r>
      <w:r w:rsidRPr="1AAFC2DC" w:rsidR="6DA1AA0F">
        <w:rPr>
          <w:rFonts w:ascii="Aptos" w:hAnsi="Aptos" w:cs="ADLaM Display"/>
          <w:b w:val="1"/>
          <w:bCs w:val="1"/>
          <w:sz w:val="18"/>
          <w:szCs w:val="18"/>
        </w:rPr>
        <w:t>world</w:t>
      </w:r>
    </w:p>
    <w:p w:rsidR="1AAFC2DC" w:rsidP="1AAFC2DC" w:rsidRDefault="1AAFC2DC" w14:paraId="22A65A69" w14:textId="57DFBD96">
      <w:pPr>
        <w:pStyle w:val="Normal"/>
        <w:jc w:val="center"/>
        <w:rPr>
          <w:rFonts w:ascii="Aptos" w:hAnsi="Aptos" w:cs="ADLaM Display"/>
          <w:b w:val="1"/>
          <w:bCs w:val="1"/>
          <w:sz w:val="18"/>
          <w:szCs w:val="18"/>
        </w:rPr>
      </w:pPr>
    </w:p>
    <w:p w:rsidR="1AAFC2DC" w:rsidP="1AAFC2DC" w:rsidRDefault="1AAFC2DC" w14:paraId="4B042261" w14:textId="5074B9E5">
      <w:pPr>
        <w:jc w:val="center"/>
        <w:rPr>
          <w:rFonts w:ascii="Aptos" w:hAnsi="Aptos" w:cs="ADLaM Display"/>
          <w:b w:val="1"/>
          <w:bCs w:val="1"/>
          <w:sz w:val="18"/>
          <w:szCs w:val="18"/>
        </w:rPr>
      </w:pPr>
    </w:p>
    <w:p w:rsidRPr="00FB5649" w:rsidR="00FA3357" w:rsidP="3F492E4B" w:rsidRDefault="00FA3357" w14:paraId="091AD5F4" w14:textId="76D2E503">
      <w:pPr>
        <w:jc w:val="center"/>
        <w:rPr>
          <w:rFonts w:ascii="Aptos" w:hAnsi="Aptos" w:cs="ADLaM Display"/>
          <w:b w:val="1"/>
          <w:bCs w:val="1"/>
          <w:sz w:val="18"/>
          <w:szCs w:val="18"/>
        </w:rPr>
      </w:pPr>
      <w:r w:rsidRPr="3F492E4B" w:rsidR="6DA1AA0F">
        <w:rPr>
          <w:rFonts w:ascii="Aptos" w:hAnsi="Aptos" w:cs="ADLaM Display"/>
          <w:b w:val="1"/>
          <w:bCs w:val="1"/>
          <w:color w:val="0070C0"/>
          <w:sz w:val="18"/>
          <w:szCs w:val="18"/>
        </w:rPr>
        <w:t>Empathetic</w:t>
      </w:r>
      <w:r w:rsidRPr="3F492E4B" w:rsidR="6DA1AA0F">
        <w:rPr>
          <w:rFonts w:ascii="Aptos" w:hAnsi="Aptos" w:cs="ADLaM Display"/>
          <w:b w:val="1"/>
          <w:bCs w:val="1"/>
          <w:sz w:val="18"/>
          <w:szCs w:val="18"/>
        </w:rPr>
        <w:t>: welcoming of others’ opinions and valuing the feelings of others</w:t>
      </w:r>
    </w:p>
    <w:p w:rsidRPr="00FB5649" w:rsidR="00FA3357" w:rsidP="00FA3357" w:rsidRDefault="00FA3357" w14:paraId="3096B6B7" w14:textId="7E1E5689">
      <w:pPr>
        <w:jc w:val="center"/>
        <w:rPr>
          <w:rFonts w:ascii="Aptos" w:hAnsi="Aptos" w:cs="ADLaM Display"/>
          <w:b w:val="1"/>
          <w:bCs w:val="1"/>
          <w:sz w:val="18"/>
          <w:szCs w:val="18"/>
        </w:rPr>
      </w:pPr>
      <w:r w:rsidRPr="3F492E4B" w:rsidR="00FA3357">
        <w:rPr>
          <w:rFonts w:ascii="Aptos" w:hAnsi="Aptos" w:cs="ADLaM Display"/>
          <w:b w:val="1"/>
          <w:bCs w:val="1"/>
          <w:color w:val="0070C0"/>
          <w:sz w:val="18"/>
          <w:szCs w:val="18"/>
        </w:rPr>
        <w:t>Persevering</w:t>
      </w:r>
      <w:r w:rsidRPr="3F492E4B" w:rsidR="00FA3357">
        <w:rPr>
          <w:rFonts w:ascii="Aptos" w:hAnsi="Aptos" w:cs="ADLaM Display"/>
          <w:b w:val="1"/>
          <w:bCs w:val="1"/>
          <w:sz w:val="18"/>
          <w:szCs w:val="18"/>
        </w:rPr>
        <w:t>: appreciative of the learning journey</w:t>
      </w:r>
    </w:p>
    <w:p w:rsidRPr="00FB5649" w:rsidR="00350B64" w:rsidP="00FA3357" w:rsidRDefault="6DA1AA0F" w14:paraId="08F5D388" w14:textId="65D55A69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9E87702">
        <w:rPr>
          <w:rFonts w:ascii="Aptos" w:hAnsi="Aptos" w:cs="ADLaM Display"/>
          <w:b/>
          <w:bCs/>
          <w:color w:val="0070C0"/>
          <w:sz w:val="18"/>
          <w:szCs w:val="18"/>
        </w:rPr>
        <w:t>Respectful</w:t>
      </w:r>
      <w:r w:rsidRPr="09E87702">
        <w:rPr>
          <w:rFonts w:ascii="Aptos" w:hAnsi="Aptos" w:cs="ADLaM Display"/>
          <w:b/>
          <w:bCs/>
          <w:sz w:val="18"/>
          <w:szCs w:val="18"/>
        </w:rPr>
        <w:t>: inclusive, local and global citizens</w:t>
      </w:r>
    </w:p>
    <w:p w:rsidR="09E87702" w:rsidP="09E87702" w:rsidRDefault="09E87702" w14:paraId="271EE41C" w14:textId="1DB0DBBE">
      <w:pPr>
        <w:jc w:val="center"/>
        <w:rPr>
          <w:rFonts w:ascii="Aptos" w:hAnsi="Aptos" w:cs="ADLaM Display"/>
          <w:b/>
          <w:bCs/>
          <w:sz w:val="18"/>
          <w:szCs w:val="18"/>
        </w:rPr>
      </w:pPr>
    </w:p>
    <w:p w:rsidR="09E87702" w:rsidP="1AAFC2DC" w:rsidRDefault="09E87702" w14:paraId="621EE7DF" w14:textId="403FE04A">
      <w:pPr>
        <w:pStyle w:val="Normal"/>
        <w:jc w:val="center"/>
        <w:rPr>
          <w:rFonts w:ascii="Aptos" w:hAnsi="Aptos" w:cs="ADLaM Display"/>
          <w:b w:val="1"/>
          <w:bCs w:val="1"/>
          <w:sz w:val="18"/>
          <w:szCs w:val="18"/>
        </w:rPr>
      </w:pPr>
    </w:p>
    <w:p w:rsidR="4EC92B8C" w:rsidP="4EC92B8C" w:rsidRDefault="4EC92B8C" w14:paraId="6B572D46" w14:textId="1D15A332">
      <w:pPr>
        <w:jc w:val="center"/>
        <w:rPr>
          <w:rFonts w:ascii="Aptos" w:hAnsi="Aptos" w:cs="ADLaM Display"/>
          <w:b/>
          <w:bCs/>
          <w:sz w:val="18"/>
          <w:szCs w:val="18"/>
        </w:rPr>
        <w:sectPr w:rsidR="4EC92B8C" w:rsidSect="00350B64">
          <w:type w:val="continuous"/>
          <w:pgSz w:w="16838" w:h="11906" w:orient="landscape"/>
          <w:pgMar w:top="1440" w:right="1080" w:bottom="1440" w:left="1080" w:header="708" w:footer="708" w:gutter="0"/>
          <w:cols w:space="708" w:num="2"/>
          <w:docGrid w:linePitch="360"/>
        </w:sectPr>
      </w:pPr>
    </w:p>
    <w:tbl>
      <w:tblPr>
        <w:tblStyle w:val="TableGrid"/>
        <w:tblW w:w="15333" w:type="dxa"/>
        <w:tblLook w:val="04A0" w:firstRow="1" w:lastRow="0" w:firstColumn="1" w:lastColumn="0" w:noHBand="0" w:noVBand="1"/>
      </w:tblPr>
      <w:tblGrid>
        <w:gridCol w:w="2190"/>
        <w:gridCol w:w="2190"/>
        <w:gridCol w:w="2190"/>
        <w:gridCol w:w="2190"/>
        <w:gridCol w:w="2190"/>
        <w:gridCol w:w="2192"/>
        <w:gridCol w:w="2191"/>
      </w:tblGrid>
      <w:tr w:rsidR="00FB5649" w:rsidTr="4D7CB500" w14:paraId="4F8076A5" w14:textId="77777777">
        <w:trPr>
          <w:trHeight w:val="660"/>
        </w:trPr>
        <w:tc>
          <w:tcPr>
            <w:tcW w:w="2190" w:type="dxa"/>
            <w:tcMar/>
          </w:tcPr>
          <w:p w:rsidR="00FB5649" w:rsidP="00FB5649" w:rsidRDefault="00FB5649" w14:paraId="3F5FFAE9" w14:textId="77777777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</w:p>
        </w:tc>
        <w:tc>
          <w:tcPr>
            <w:tcW w:w="2190" w:type="dxa"/>
            <w:tcMar/>
          </w:tcPr>
          <w:p w:rsidRPr="00FB5649" w:rsidR="00FB5649" w:rsidP="300DA64A" w:rsidRDefault="00FB5649" w14:paraId="6029A445" w14:textId="7D987803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40"/>
                <w:szCs w:val="40"/>
              </w:rPr>
            </w:pPr>
            <w:r w:rsidRPr="300DA64A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Autumn 1</w:t>
            </w:r>
          </w:p>
        </w:tc>
        <w:tc>
          <w:tcPr>
            <w:tcW w:w="2190" w:type="dxa"/>
            <w:tcMar/>
          </w:tcPr>
          <w:p w:rsidR="00FB5649" w:rsidP="300DA64A" w:rsidRDefault="0F42B59D" w14:paraId="388FCCEC" w14:textId="605BA2C3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300DA64A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Autumn 2</w:t>
            </w:r>
          </w:p>
        </w:tc>
        <w:tc>
          <w:tcPr>
            <w:tcW w:w="2190" w:type="dxa"/>
            <w:tcMar/>
          </w:tcPr>
          <w:p w:rsidR="00FB5649" w:rsidP="300DA64A" w:rsidRDefault="2A6243B3" w14:paraId="7FB55C1D" w14:textId="72B6231C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300DA64A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Spring 1</w:t>
            </w:r>
          </w:p>
        </w:tc>
        <w:tc>
          <w:tcPr>
            <w:tcW w:w="2190" w:type="dxa"/>
            <w:tcMar/>
          </w:tcPr>
          <w:p w:rsidR="00FB5649" w:rsidP="300DA64A" w:rsidRDefault="29C13C9F" w14:paraId="6B9BB154" w14:textId="156C10C9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300DA64A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Spring 2</w:t>
            </w:r>
          </w:p>
        </w:tc>
        <w:tc>
          <w:tcPr>
            <w:tcW w:w="2192" w:type="dxa"/>
            <w:tcMar/>
          </w:tcPr>
          <w:p w:rsidR="00FB5649" w:rsidP="300DA64A" w:rsidRDefault="1BDEFDB7" w14:paraId="4EEED9D4" w14:textId="3F2C2F1C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300DA64A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Summer 1</w:t>
            </w:r>
          </w:p>
        </w:tc>
        <w:tc>
          <w:tcPr>
            <w:tcW w:w="2191" w:type="dxa"/>
            <w:tcMar/>
          </w:tcPr>
          <w:p w:rsidR="00FB5649" w:rsidP="300DA64A" w:rsidRDefault="3D94B641" w14:paraId="3C276CA9" w14:textId="6EEA8520">
            <w:pPr>
              <w:jc w:val="center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  <w:r w:rsidRPr="300DA64A" w:rsidR="08103769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Summer 2</w:t>
            </w:r>
          </w:p>
        </w:tc>
      </w:tr>
      <w:tr w:rsidR="44CDE72D" w:rsidTr="4D7CB500" w14:paraId="358EA13C">
        <w:trPr>
          <w:trHeight w:val="631"/>
        </w:trPr>
        <w:tc>
          <w:tcPr>
            <w:tcW w:w="2190" w:type="dxa"/>
            <w:tcMar/>
          </w:tcPr>
          <w:p w:rsidR="44CDE72D" w:rsidP="44CDE72D" w:rsidRDefault="44CDE72D" w14:paraId="506C146D" w14:textId="7B60E93E">
            <w:pPr>
              <w:pStyle w:val="Normal"/>
              <w:rPr>
                <w:rFonts w:ascii="Aptos" w:hAnsi="Aptos" w:cs="ADLaM Display"/>
                <w:b w:val="1"/>
                <w:bCs w:val="1"/>
                <w:color w:val="E97034"/>
                <w:sz w:val="50"/>
                <w:szCs w:val="50"/>
              </w:rPr>
            </w:pPr>
          </w:p>
        </w:tc>
        <w:tc>
          <w:tcPr>
            <w:tcW w:w="2190" w:type="dxa"/>
            <w:tcMar/>
          </w:tcPr>
          <w:p w:rsidR="44CDE72D" w:rsidP="44CDE72D" w:rsidRDefault="44CDE72D" w14:paraId="122AA0DB" w14:textId="0494ADD9">
            <w:pPr>
              <w:spacing w:before="0" w:beforeAutospacing="off" w:after="0" w:afterAutospacing="off"/>
              <w:jc w:val="center"/>
            </w:pPr>
            <w:r w:rsidRPr="44CDE72D" w:rsidR="44CDE72D">
              <w:rPr>
                <w:rFonts w:ascii="Aptos" w:hAnsi="Aptos" w:eastAsia="Aptos" w:cs="Aptos"/>
                <w:b w:val="1"/>
                <w:bCs w:val="1"/>
                <w:color w:val="ED7C31"/>
                <w:sz w:val="16"/>
                <w:szCs w:val="16"/>
              </w:rPr>
              <w:t>Who Are We, Really?</w:t>
            </w:r>
          </w:p>
        </w:tc>
        <w:tc>
          <w:tcPr>
            <w:tcW w:w="2190" w:type="dxa"/>
            <w:tcMar/>
          </w:tcPr>
          <w:p w:rsidR="44CDE72D" w:rsidP="44CDE72D" w:rsidRDefault="44CDE72D" w14:paraId="2DF59738" w14:textId="5B683444">
            <w:pPr>
              <w:spacing w:before="0" w:beforeAutospacing="off" w:after="0" w:afterAutospacing="off"/>
              <w:jc w:val="center"/>
            </w:pPr>
            <w:r w:rsidRPr="44CDE72D" w:rsidR="44CDE72D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Did We Get Here?</w:t>
            </w:r>
          </w:p>
        </w:tc>
        <w:tc>
          <w:tcPr>
            <w:tcW w:w="2190" w:type="dxa"/>
            <w:tcMar/>
          </w:tcPr>
          <w:p w:rsidR="44CDE72D" w:rsidP="44CDE72D" w:rsidRDefault="44CDE72D" w14:paraId="7EBE7CA3" w14:textId="2E8A1988">
            <w:pPr>
              <w:spacing w:before="0" w:beforeAutospacing="off" w:after="0" w:afterAutospacing="off"/>
              <w:jc w:val="center"/>
            </w:pPr>
            <w:r w:rsidRPr="44CDE72D" w:rsidR="44CDE72D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Can We Tell Our Stories?</w:t>
            </w:r>
          </w:p>
        </w:tc>
        <w:tc>
          <w:tcPr>
            <w:tcW w:w="2190" w:type="dxa"/>
            <w:tcMar/>
          </w:tcPr>
          <w:p w:rsidR="44CDE72D" w:rsidP="44CDE72D" w:rsidRDefault="44CDE72D" w14:paraId="1CB347F1" w14:textId="41A5A0D9">
            <w:pPr>
              <w:spacing w:before="0" w:beforeAutospacing="off" w:after="0" w:afterAutospacing="off"/>
              <w:jc w:val="center"/>
            </w:pPr>
            <w:r w:rsidRPr="44CDE72D" w:rsidR="44CDE72D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Does THAT Happen?</w:t>
            </w:r>
          </w:p>
        </w:tc>
        <w:tc>
          <w:tcPr>
            <w:tcW w:w="2192" w:type="dxa"/>
            <w:tcMar/>
          </w:tcPr>
          <w:p w:rsidR="44CDE72D" w:rsidP="44CDE72D" w:rsidRDefault="44CDE72D" w14:paraId="37196B47" w14:textId="25B89233">
            <w:pPr>
              <w:spacing w:before="0" w:beforeAutospacing="off" w:after="0" w:afterAutospacing="off"/>
              <w:jc w:val="center"/>
            </w:pPr>
            <w:r w:rsidRPr="44CDE72D" w:rsidR="44CDE72D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Do We Live Together?</w:t>
            </w:r>
          </w:p>
        </w:tc>
        <w:tc>
          <w:tcPr>
            <w:tcW w:w="2191" w:type="dxa"/>
            <w:tcMar/>
          </w:tcPr>
          <w:p w:rsidR="44CDE72D" w:rsidP="44CDE72D" w:rsidRDefault="44CDE72D" w14:paraId="30F1F06D" w14:textId="7C7E2C00">
            <w:pPr>
              <w:spacing w:before="0" w:beforeAutospacing="off" w:after="0" w:afterAutospacing="off"/>
              <w:jc w:val="center"/>
            </w:pPr>
            <w:r w:rsidRPr="44CDE72D" w:rsidR="44CDE72D">
              <w:rPr>
                <w:rFonts w:ascii="Aptos" w:hAnsi="Aptos" w:eastAsia="Aptos" w:cs="Aptos"/>
                <w:b w:val="1"/>
                <w:bCs w:val="1"/>
                <w:color w:val="ED7D31" w:themeColor="accent2" w:themeTint="FF" w:themeShade="FF"/>
                <w:sz w:val="16"/>
                <w:szCs w:val="16"/>
              </w:rPr>
              <w:t>How Can We Care For Our Planet?</w:t>
            </w:r>
          </w:p>
        </w:tc>
      </w:tr>
      <w:tr w:rsidR="00FB5649" w:rsidTr="4D7CB500" w14:paraId="296840F9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0E547D53" w14:textId="26BE4DD5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1</w:t>
            </w:r>
          </w:p>
        </w:tc>
        <w:tc>
          <w:tcPr>
            <w:tcW w:w="2190" w:type="dxa"/>
            <w:tcMar/>
            <w:vAlign w:val="center"/>
          </w:tcPr>
          <w:p w:rsidRPr="009F4D80" w:rsidR="00FB5649" w:rsidP="7279DEF5" w:rsidRDefault="00D852F7" w14:paraId="19D6C37F" w14:textId="052FA632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32A2FA9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Locational Knowledge: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</w:p>
          <w:p w:rsidRPr="009F4D80" w:rsidR="00FB5649" w:rsidP="7279DEF5" w:rsidRDefault="00D852F7" w14:paraId="2C5F1C2B" w14:textId="633BBC2F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the four countries of the UK + 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Locate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where the children live within the UK</w:t>
            </w:r>
          </w:p>
          <w:p w:rsidRPr="009F4D80" w:rsidR="00FB5649" w:rsidP="4D7CB500" w:rsidRDefault="00D852F7" w14:paraId="17E4FA2C" w14:textId="04DB3C61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  <w:p w:rsidRPr="009F4D80" w:rsidR="00FB5649" w:rsidP="7279DEF5" w:rsidRDefault="00D852F7" w14:paraId="681A28DD" w14:textId="666BA521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32A2FA9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Place Knowledge: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Begin developing a sense of place through the local area and school</w:t>
            </w:r>
          </w:p>
          <w:p w:rsidRPr="009F4D80" w:rsidR="00FB5649" w:rsidP="7279DEF5" w:rsidRDefault="00D852F7" w14:paraId="22B9CEC9" w14:textId="624F89A6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32A2FA9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Human &amp; Physical Geography: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human features: house, school, town, village</w:t>
            </w:r>
            <w:r w:rsidRPr="7279DEF5" w:rsidR="1BDC570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; 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Begin noticing features of the immediate environment</w:t>
            </w:r>
          </w:p>
          <w:p w:rsidRPr="009F4D80" w:rsidR="00FB5649" w:rsidP="7279DEF5" w:rsidRDefault="00D852F7" w14:paraId="16A30B7B" w14:textId="4B26950F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32A2FA9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Geographical Skills &amp; Fieldwork</w:t>
            </w:r>
            <w:r w:rsidRPr="7279DEF5" w:rsidR="74643726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 xml:space="preserve">: 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Observe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the school grounds</w:t>
            </w:r>
            <w:r w:rsidRPr="7279DEF5" w:rsidR="049B270D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; 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Use simple maps of the classroom/school</w:t>
            </w:r>
            <w:r w:rsidRPr="7279DEF5" w:rsidR="0BFEC813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; 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Use basic positional language (near/f</w:t>
            </w:r>
            <w:r w:rsidRPr="7279DEF5" w:rsidR="532A2FA9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ar)</w:t>
            </w:r>
          </w:p>
          <w:p w:rsidRPr="009F4D80" w:rsidR="00FB5649" w:rsidP="4D7CB500" w:rsidRDefault="00D852F7" w14:paraId="5A588369" w14:textId="132F6C07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0" w:type="dxa"/>
            <w:tcMar/>
            <w:vAlign w:val="center"/>
          </w:tcPr>
          <w:p w:rsidRPr="009F4D80" w:rsidR="002F7491" w:rsidP="7279DEF5" w:rsidRDefault="002F7491" w14:paraId="2E5074A2" w14:textId="052FA632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2B6DBCFF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Locational Knowledge:</w:t>
            </w:r>
            <w:r w:rsidRPr="7279DEF5" w:rsidR="2B6DBCFF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</w:p>
          <w:p w:rsidRPr="009F4D80" w:rsidR="002F7491" w:rsidP="7279DEF5" w:rsidRDefault="002F7491" w14:paraId="6D92BC53" w14:textId="2EEFB2F7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2B6DBCFF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2B6DBCFF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the four countries of the UK + </w:t>
            </w:r>
          </w:p>
          <w:p w:rsidRPr="009F4D80" w:rsidR="002F7491" w:rsidP="7279DEF5" w:rsidRDefault="002F7491" w14:paraId="40E9A864" w14:textId="79AC250F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2B6DBCFF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Human &amp; Physical Geography:</w:t>
            </w:r>
            <w:r w:rsidRPr="7279DEF5" w:rsidR="2B6DBCFF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2B6DBCFF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2B6DBCFF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human features: house, school, town, village</w:t>
            </w:r>
          </w:p>
          <w:p w:rsidRPr="009F4D80" w:rsidR="002F7491" w:rsidP="7279DEF5" w:rsidRDefault="002F7491" w14:paraId="15559783" w14:textId="50721A31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2B6DBCFF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 xml:space="preserve">Geographical Skills &amp; Fieldwork: </w:t>
            </w:r>
            <w:r w:rsidRPr="7279DEF5" w:rsidR="2B6DBCFF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Use simple maps </w:t>
            </w:r>
            <w:r w:rsidRPr="7279DEF5" w:rsidR="6A2CCA38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to </w:t>
            </w:r>
            <w:r w:rsidRPr="7279DEF5" w:rsidR="6A2CCA38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locate</w:t>
            </w:r>
            <w:r w:rsidRPr="7279DEF5" w:rsidR="6A2CCA38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the UK and places within it (specifically London, England). </w:t>
            </w:r>
          </w:p>
          <w:p w:rsidRPr="009F4D80" w:rsidR="002F7491" w:rsidP="4D7CB500" w:rsidRDefault="002F7491" w14:paraId="10B63E12" w14:textId="33247950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2190" w:type="dxa"/>
            <w:tcMar/>
            <w:vAlign w:val="center"/>
          </w:tcPr>
          <w:p w:rsidRPr="009F4D80" w:rsidR="00BA60B7" w:rsidP="7279DEF5" w:rsidRDefault="00BA60B7" w14:paraId="7A8F45DA" w14:textId="052FA632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7DFF7E20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Locational Knowledge:</w:t>
            </w:r>
            <w:r w:rsidRPr="7279DEF5" w:rsidR="7DFF7E2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</w:p>
          <w:p w:rsidRPr="009F4D80" w:rsidR="00BA60B7" w:rsidP="7279DEF5" w:rsidRDefault="00BA60B7" w14:paraId="3D6DC19C" w14:textId="212CD317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7DFF7E2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Name and </w:t>
            </w:r>
            <w:r w:rsidRPr="7279DEF5" w:rsidR="7DFF7E2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locate</w:t>
            </w:r>
            <w:r w:rsidRPr="7279DEF5" w:rsidR="7DFF7E2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the seven continents</w:t>
            </w:r>
          </w:p>
          <w:p w:rsidRPr="009F4D80" w:rsidR="00BA60B7" w:rsidP="4D7CB500" w:rsidRDefault="00BA60B7" w14:paraId="1043FB36" w14:textId="04DB3C61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  <w:p w:rsidRPr="009F4D80" w:rsidR="00BA60B7" w:rsidP="7279DEF5" w:rsidRDefault="00BA60B7" w14:paraId="3C80C57F" w14:textId="3D04CC2E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7DFF7E20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Place Knowledge:</w:t>
            </w:r>
            <w:r w:rsidRPr="7279DEF5" w:rsidR="7DFF7E2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Make simple comparisons between an area of the UK (Cambridge or London) and a non-European country (Beijing or Shanghai)</w:t>
            </w:r>
          </w:p>
          <w:p w:rsidRPr="009F4D80" w:rsidR="00BA60B7" w:rsidP="7279DEF5" w:rsidRDefault="00BA60B7" w14:paraId="1C748587" w14:textId="0227CEE6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7DFF7E20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Human &amp; Physical Geography:</w:t>
            </w:r>
            <w:r w:rsidRPr="7279DEF5" w:rsidR="7DFF7E2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7DFF7E2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7DFF7E2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385C9511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physical and human features</w:t>
            </w:r>
          </w:p>
          <w:p w:rsidRPr="009F4D80" w:rsidR="00BA60B7" w:rsidP="7279DEF5" w:rsidRDefault="00BA60B7" w14:paraId="4947FC89" w14:textId="00A9F7A1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</w:pPr>
            <w:r w:rsidRPr="7279DEF5" w:rsidR="7DFF7E20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 xml:space="preserve">Geographical Skills &amp; Fieldwork: </w:t>
            </w:r>
            <w:r w:rsidRPr="7279DEF5" w:rsidR="2E80FED0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18"/>
                <w:szCs w:val="18"/>
              </w:rPr>
              <w:t xml:space="preserve">Use maps, </w:t>
            </w:r>
            <w:r w:rsidRPr="7279DEF5" w:rsidR="2E80FED0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18"/>
                <w:szCs w:val="18"/>
              </w:rPr>
              <w:t>globes</w:t>
            </w:r>
            <w:r w:rsidRPr="7279DEF5" w:rsidR="2E80FED0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18"/>
                <w:szCs w:val="18"/>
              </w:rPr>
              <w:t xml:space="preserve"> and atlases to </w:t>
            </w:r>
            <w:r w:rsidRPr="7279DEF5" w:rsidR="2E80FED0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18"/>
                <w:szCs w:val="18"/>
              </w:rPr>
              <w:t>locate</w:t>
            </w:r>
            <w:r w:rsidRPr="7279DEF5" w:rsidR="2E80FED0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2E80FED0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18"/>
                <w:szCs w:val="18"/>
              </w:rPr>
              <w:t>continents</w:t>
            </w:r>
            <w:r w:rsidRPr="7279DEF5" w:rsidR="2E80FED0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18"/>
                <w:szCs w:val="18"/>
              </w:rPr>
              <w:t>; develop familiarity with world maps</w:t>
            </w:r>
          </w:p>
          <w:p w:rsidRPr="009F4D80" w:rsidR="00BA60B7" w:rsidP="4D7CB500" w:rsidRDefault="00BA60B7" w14:paraId="3A77F3BC" w14:textId="2850CAC4">
            <w:pPr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0" w:type="dxa"/>
            <w:tcMar/>
            <w:vAlign w:val="center"/>
          </w:tcPr>
          <w:p w:rsidRPr="009F4D80" w:rsidR="00FB5649" w:rsidP="7279DEF5" w:rsidRDefault="003F2115" w14:paraId="4FB3AD61" w14:textId="7D75AA90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2E80FED0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Human &amp; Physical Geography:</w:t>
            </w:r>
            <w:r w:rsidRPr="7279DEF5" w:rsidR="2E80FED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2E80FED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2E80FED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seasonal and daily weather patterns in the UK; use vocabulary such as weather and season</w:t>
            </w:r>
          </w:p>
          <w:p w:rsidRPr="009F4D80" w:rsidR="00FB5649" w:rsidP="7279DEF5" w:rsidRDefault="003F2115" w14:paraId="2E125E84" w14:textId="160E2F99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2E80FED0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 xml:space="preserve">Geographical Skills &amp; Fieldwork: </w:t>
            </w:r>
            <w:r w:rsidRPr="7279DEF5" w:rsidR="2E80FED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Observe</w:t>
            </w:r>
            <w:r w:rsidRPr="7279DEF5" w:rsidR="2E80FED0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weather changes; reco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rd simple 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observations </w:t>
            </w:r>
          </w:p>
          <w:p w:rsidRPr="009F4D80" w:rsidR="00FB5649" w:rsidP="4D7CB500" w:rsidRDefault="003F2115" w14:paraId="26CE39CE" w14:textId="19D44A06">
            <w:pPr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2" w:type="dxa"/>
            <w:tcMar/>
            <w:vAlign w:val="center"/>
          </w:tcPr>
          <w:p w:rsidRPr="009F4D80" w:rsidR="00FB5649" w:rsidP="7279DEF5" w:rsidRDefault="003F2115" w14:paraId="194B070B" w14:textId="052FA632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DDF64B6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Locational Knowledge: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</w:p>
          <w:p w:rsidRPr="009F4D80" w:rsidR="00FB5649" w:rsidP="7279DEF5" w:rsidRDefault="003F2115" w14:paraId="1D02CF01" w14:textId="633BBC2F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the four countries of the UK + 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Locate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where the children live within the UK</w:t>
            </w:r>
          </w:p>
          <w:p w:rsidRPr="009F4D80" w:rsidR="00FB5649" w:rsidP="4D7CB500" w:rsidRDefault="003F2115" w14:paraId="301CD6F5" w14:textId="04DB3C61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  <w:p w:rsidRPr="009F4D80" w:rsidR="00FB5649" w:rsidP="7279DEF5" w:rsidRDefault="003F2115" w14:paraId="67D4DCF2" w14:textId="666BA521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DDF64B6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Place Knowledge: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Begin developing a sense of place through the local area and school</w:t>
            </w:r>
          </w:p>
          <w:p w:rsidRPr="009F4D80" w:rsidR="00FB5649" w:rsidP="7279DEF5" w:rsidRDefault="003F2115" w14:paraId="3A1E907D" w14:textId="4664C005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DDF64B6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Human &amp; Physical Geography: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human features linked to communities; explore local physical features</w:t>
            </w:r>
          </w:p>
          <w:p w:rsidRPr="009F4D80" w:rsidR="00FB5649" w:rsidP="7279DEF5" w:rsidRDefault="003F2115" w14:paraId="7DDE9970" w14:textId="421AF01C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DDF64B6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 xml:space="preserve">Geographical Skills &amp; Fieldwork: 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Create simple maps with symbols; use basic directional language (left/right, near/far)</w:t>
            </w:r>
          </w:p>
          <w:p w:rsidRPr="009F4D80" w:rsidR="00FB5649" w:rsidP="4D7CB500" w:rsidRDefault="003F2115" w14:paraId="508C6AC1" w14:textId="19C756AE">
            <w:pPr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1" w:type="dxa"/>
            <w:tcMar/>
            <w:vAlign w:val="center"/>
          </w:tcPr>
          <w:p w:rsidRPr="009F4D80" w:rsidR="00FB5649" w:rsidP="7279DEF5" w:rsidRDefault="00FB5649" w14:paraId="7DC41ECC" w14:textId="052FA632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DDF64B6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Locational Knowledge: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</w:p>
          <w:p w:rsidRPr="009F4D80" w:rsidR="00FB5649" w:rsidP="7279DEF5" w:rsidRDefault="00FB5649" w14:paraId="7A2F812C" w14:textId="5C56F0EB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Name and 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locate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the five oceans</w:t>
            </w:r>
          </w:p>
          <w:p w:rsidRPr="009F4D80" w:rsidR="00FB5649" w:rsidP="4D7CB500" w:rsidRDefault="00FB5649" w14:paraId="2A4AB90F" w14:textId="5BAF86E9">
            <w:pPr>
              <w:pStyle w:val="Normal"/>
              <w:spacing w:before="0" w:beforeAutospacing="off" w:after="0" w:afterAutospacing="off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</w:pPr>
          </w:p>
          <w:p w:rsidRPr="009F4D80" w:rsidR="00FB5649" w:rsidP="7279DEF5" w:rsidRDefault="00FB5649" w14:paraId="59771ACB" w14:textId="3AF561D4">
            <w:pPr>
              <w:pStyle w:val="Normal"/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DDF64B6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Human &amp; Physical Geography: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and name key physical features linked to animal habitats. </w:t>
            </w:r>
          </w:p>
          <w:p w:rsidRPr="009F4D80" w:rsidR="00FB5649" w:rsidP="7279DEF5" w:rsidRDefault="00FB5649" w14:paraId="34352DB6" w14:textId="5C3B590D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DDF64B6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 xml:space="preserve">Geographical Skills &amp; Fieldwork: 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Observe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local environment and use 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geogr</w:t>
            </w:r>
            <w:r w:rsidRPr="7279DEF5" w:rsidR="5DDF64B6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aphical vocabulary to describe what is seen</w:t>
            </w:r>
          </w:p>
          <w:p w:rsidRPr="009F4D80" w:rsidR="00FB5649" w:rsidP="4D7CB500" w:rsidRDefault="00FB5649" w14:paraId="35E83C90" w14:textId="09C2C995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</w:tc>
      </w:tr>
      <w:tr w:rsidR="00FB5649" w:rsidTr="4D7CB500" w14:paraId="6B5237D3" w14:textId="77777777">
        <w:trPr>
          <w:trHeight w:val="1875"/>
        </w:trPr>
        <w:tc>
          <w:tcPr>
            <w:tcW w:w="2190" w:type="dxa"/>
            <w:tcMar/>
          </w:tcPr>
          <w:p w:rsidR="00FB5649" w:rsidP="00FB5649" w:rsidRDefault="00FB5649" w14:paraId="1F915013" w14:textId="332BF41D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2</w:t>
            </w:r>
          </w:p>
        </w:tc>
        <w:tc>
          <w:tcPr>
            <w:tcW w:w="2190" w:type="dxa"/>
            <w:tcMar/>
            <w:vAlign w:val="top"/>
          </w:tcPr>
          <w:p w:rsidRPr="009F4D80" w:rsidR="00FB5649" w:rsidP="7279DEF5" w:rsidRDefault="003F2115" w14:paraId="21738438" w14:textId="194A2072">
            <w:pPr>
              <w:spacing w:before="240" w:after="240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  <w:r w:rsidRPr="7279DEF5" w:rsidR="09CACAF5">
              <w:rPr>
                <w:rFonts w:ascii="Aptos" w:hAnsi="Aptos"/>
                <w:b w:val="1"/>
                <w:bCs w:val="1"/>
                <w:i w:val="1"/>
                <w:iCs w:val="1"/>
                <w:sz w:val="18"/>
                <w:szCs w:val="18"/>
              </w:rPr>
              <w:t>Locational Knowledge: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 Name and 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>locate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 the seven continents</w:t>
            </w:r>
          </w:p>
          <w:p w:rsidRPr="009F4D80" w:rsidR="00FB5649" w:rsidP="4D7CB500" w:rsidRDefault="003F2115" w14:paraId="374FE654" w14:textId="572CDEE0">
            <w:pPr>
              <w:pStyle w:val="Normal"/>
              <w:spacing w:before="240" w:after="240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</w:p>
          <w:p w:rsidRPr="009F4D80" w:rsidR="00FB5649" w:rsidP="7279DEF5" w:rsidRDefault="003F2115" w14:paraId="58A1A5FD" w14:textId="3C59109C">
            <w:pPr>
              <w:pStyle w:val="Normal"/>
              <w:spacing w:before="240" w:after="240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  <w:r w:rsidRPr="7279DEF5" w:rsidR="09CACAF5">
              <w:rPr>
                <w:rFonts w:ascii="Aptos" w:hAnsi="Aptos"/>
                <w:b w:val="1"/>
                <w:bCs w:val="1"/>
                <w:i w:val="1"/>
                <w:iCs w:val="1"/>
                <w:sz w:val="18"/>
                <w:szCs w:val="18"/>
              </w:rPr>
              <w:t xml:space="preserve">Geographical Skills &amp; Fieldwork: 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Use maps, 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>globes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 and atlases to 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>locate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 continents</w:t>
            </w:r>
          </w:p>
          <w:p w:rsidRPr="009F4D80" w:rsidR="00FB5649" w:rsidP="4D7CB500" w:rsidRDefault="003F2115" w14:paraId="24B9A48C" w14:textId="5BF9AD60">
            <w:pPr>
              <w:spacing w:before="240" w:after="240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0" w:type="dxa"/>
            <w:tcMar/>
            <w:vAlign w:val="top"/>
          </w:tcPr>
          <w:p w:rsidRPr="009F4D80" w:rsidR="00FB5649" w:rsidP="7279DEF5" w:rsidRDefault="00E003C0" w14:paraId="616FB6E3" w14:textId="194A2072">
            <w:pPr>
              <w:spacing w:before="240" w:after="240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  <w:r w:rsidRPr="7279DEF5" w:rsidR="09CACAF5">
              <w:rPr>
                <w:rFonts w:ascii="Aptos" w:hAnsi="Aptos"/>
                <w:b w:val="1"/>
                <w:bCs w:val="1"/>
                <w:i w:val="1"/>
                <w:iCs w:val="1"/>
                <w:sz w:val="18"/>
                <w:szCs w:val="18"/>
              </w:rPr>
              <w:t>Locational Knowledge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: Name and 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>locate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 the seven continents</w:t>
            </w:r>
          </w:p>
          <w:p w:rsidRPr="009F4D80" w:rsidR="00FB5649" w:rsidP="4D7CB500" w:rsidRDefault="00E003C0" w14:paraId="52D535AA" w14:textId="572CDEE0">
            <w:pPr>
              <w:pStyle w:val="Normal"/>
              <w:spacing w:before="240" w:after="240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</w:p>
          <w:p w:rsidRPr="009F4D80" w:rsidR="00FB5649" w:rsidP="7279DEF5" w:rsidRDefault="00E003C0" w14:paraId="41650A7C" w14:textId="3C59109C">
            <w:pPr>
              <w:pStyle w:val="Normal"/>
              <w:spacing w:before="240" w:after="240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  <w:r w:rsidRPr="7279DEF5" w:rsidR="09CACAF5">
              <w:rPr>
                <w:rFonts w:ascii="Aptos" w:hAnsi="Aptos"/>
                <w:b w:val="1"/>
                <w:bCs w:val="1"/>
                <w:i w:val="1"/>
                <w:iCs w:val="1"/>
                <w:sz w:val="18"/>
                <w:szCs w:val="18"/>
              </w:rPr>
              <w:t>Geographical Skills &amp; Fieldwork: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 Use maps, 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>globes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 and atlases to 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>locate</w:t>
            </w:r>
            <w:r w:rsidRPr="7279DEF5" w:rsidR="09CACAF5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 continents</w:t>
            </w:r>
          </w:p>
          <w:p w:rsidRPr="009F4D80" w:rsidR="00FB5649" w:rsidP="4D7CB500" w:rsidRDefault="00E003C0" w14:paraId="00EA58D1" w14:textId="217FC074">
            <w:pPr>
              <w:spacing w:before="240" w:after="240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0" w:type="dxa"/>
            <w:tcMar/>
            <w:vAlign w:val="top"/>
          </w:tcPr>
          <w:p w:rsidR="00FB5649" w:rsidP="4D7CB500" w:rsidRDefault="00FB5649" w14:paraId="1760A224" w14:textId="77777777">
            <w:pPr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</w:p>
          <w:p w:rsidRPr="00FE0E57" w:rsidR="00FE0E57" w:rsidP="7279DEF5" w:rsidRDefault="00FE0E57" w14:paraId="3D6D21E4" w14:textId="3DA794A6">
            <w:pPr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  <w:r w:rsidRPr="7279DEF5" w:rsidR="2D9B9DA0">
              <w:rPr>
                <w:rFonts w:ascii="Aptos" w:hAnsi="Aptos" w:cs="ADLaM Display"/>
                <w:b w:val="1"/>
                <w:bCs w:val="1"/>
                <w:i w:val="1"/>
                <w:iCs w:val="1"/>
                <w:sz w:val="18"/>
                <w:szCs w:val="18"/>
              </w:rPr>
              <w:t xml:space="preserve">Human &amp; Physical Geography: </w:t>
            </w:r>
            <w:r w:rsidRPr="7279DEF5" w:rsidR="2D9B9DA0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>Identify</w:t>
            </w:r>
            <w:r w:rsidRPr="7279DEF5" w:rsidR="2D9B9DA0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 xml:space="preserve"> seasonal and daily weather patterns in the UK; use vocabulary such as weather and season</w:t>
            </w:r>
          </w:p>
          <w:p w:rsidRPr="00FE0E57" w:rsidR="00FE0E57" w:rsidP="4D7CB500" w:rsidRDefault="00FE0E57" w14:paraId="1EB9F8D4" w14:textId="77777777">
            <w:pPr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</w:p>
          <w:p w:rsidRPr="009F4D80" w:rsidR="00FE0E57" w:rsidP="7279DEF5" w:rsidRDefault="00FE0E57" w14:paraId="395E081E" w14:textId="3512553D">
            <w:pPr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  <w:r w:rsidRPr="7279DEF5" w:rsidR="2D9B9DA0">
              <w:rPr>
                <w:rFonts w:ascii="Aptos" w:hAnsi="Aptos" w:cs="ADLaM Display"/>
                <w:b w:val="1"/>
                <w:bCs w:val="1"/>
                <w:i w:val="1"/>
                <w:iCs w:val="1"/>
                <w:sz w:val="18"/>
                <w:szCs w:val="18"/>
              </w:rPr>
              <w:t xml:space="preserve">Human &amp; Physical Geography: </w:t>
            </w:r>
            <w:r w:rsidRPr="7279DEF5" w:rsidR="00FE0E57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>Identify</w:t>
            </w:r>
            <w:r w:rsidRPr="7279DEF5" w:rsidR="00FE0E57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 xml:space="preserve"> hot and cold areas of the world in relation to the Equator and the North and South Poles.</w:t>
            </w:r>
          </w:p>
        </w:tc>
        <w:tc>
          <w:tcPr>
            <w:tcW w:w="2190" w:type="dxa"/>
            <w:tcMar/>
            <w:vAlign w:val="top"/>
          </w:tcPr>
          <w:p w:rsidRPr="009F4D80" w:rsidR="00FB5649" w:rsidP="7279DEF5" w:rsidRDefault="00FB5649" w14:paraId="30BDA763" w14:textId="0615F174">
            <w:pPr>
              <w:spacing w:before="240" w:after="240"/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  <w:r w:rsidRPr="7279DEF5" w:rsidR="003F2115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58149ADB">
              <w:rPr>
                <w:rFonts w:ascii="Aptos" w:hAnsi="Aptos" w:cs="ADLaM Display"/>
                <w:b w:val="1"/>
                <w:bCs w:val="1"/>
                <w:i w:val="1"/>
                <w:iCs w:val="1"/>
                <w:sz w:val="18"/>
                <w:szCs w:val="18"/>
              </w:rPr>
              <w:t>Place Knowledge:</w:t>
            </w:r>
            <w:r w:rsidRPr="7279DEF5" w:rsidR="58149ADB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58149ADB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>Understand geographical similarities and differences between a small area of the UK (England) a contrasting non-European country (Kenya)</w:t>
            </w:r>
          </w:p>
          <w:p w:rsidRPr="009F4D80" w:rsidR="00FB5649" w:rsidP="7279DEF5" w:rsidRDefault="00FB5649" w14:paraId="1DCAA0D6" w14:textId="0EC86890">
            <w:pPr>
              <w:pStyle w:val="Normal"/>
              <w:jc w:val="center"/>
              <w:rPr>
                <w:rFonts w:ascii="Aptos" w:hAnsi="Aptos" w:cs="ADLaM Display"/>
                <w:b w:val="1"/>
                <w:bCs w:val="1"/>
                <w:i w:val="1"/>
                <w:iCs w:val="1"/>
                <w:sz w:val="18"/>
                <w:szCs w:val="18"/>
              </w:rPr>
            </w:pPr>
            <w:r w:rsidRPr="7279DEF5" w:rsidR="58149ADB">
              <w:rPr>
                <w:rFonts w:ascii="Aptos" w:hAnsi="Aptos" w:cs="ADLaM Display"/>
                <w:b w:val="1"/>
                <w:bCs w:val="1"/>
                <w:i w:val="1"/>
                <w:iCs w:val="1"/>
                <w:sz w:val="18"/>
                <w:szCs w:val="18"/>
              </w:rPr>
              <w:t>Geographical Skills &amp; Fieldwork</w:t>
            </w:r>
          </w:p>
          <w:p w:rsidRPr="009F4D80" w:rsidR="00FB5649" w:rsidP="7279DEF5" w:rsidRDefault="00FB5649" w14:paraId="04CDC901" w14:textId="6E5F6236">
            <w:pPr>
              <w:pStyle w:val="Normal"/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  <w:r w:rsidRPr="7279DEF5" w:rsidR="58149ADB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 xml:space="preserve">Use compass directions (N, S, E, W); Use aerial photographs and plan perspectives; Carry out local fieldwork to </w:t>
            </w:r>
            <w:r w:rsidRPr="7279DEF5" w:rsidR="58149ADB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>observe</w:t>
            </w:r>
            <w:r w:rsidRPr="7279DEF5" w:rsidR="58149ADB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 xml:space="preserve"> and compare features</w:t>
            </w:r>
          </w:p>
          <w:p w:rsidRPr="009F4D80" w:rsidR="00FB5649" w:rsidP="4D7CB500" w:rsidRDefault="00FB5649" w14:paraId="676A3798" w14:textId="29169837">
            <w:pPr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2" w:type="dxa"/>
            <w:tcMar/>
            <w:vAlign w:val="top"/>
          </w:tcPr>
          <w:p w:rsidRPr="009F4D80" w:rsidR="00FB5649" w:rsidP="4D7CB500" w:rsidRDefault="003F2115" w14:paraId="64546028" w14:textId="03A4DE24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</w:pPr>
          </w:p>
          <w:p w:rsidRPr="009F4D80" w:rsidR="00FB5649" w:rsidP="7279DEF5" w:rsidRDefault="003F2115" w14:paraId="65C23390" w14:textId="1577B397">
            <w:pPr>
              <w:spacing w:before="0" w:beforeAutospacing="off" w:after="0" w:afterAutospacing="off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7279DEF5" w:rsidR="58149ADB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  <w:t>Locational Knowledge:</w:t>
            </w:r>
            <w:r w:rsidRPr="7279DEF5" w:rsidR="58149ADB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</w:t>
            </w:r>
            <w:r w:rsidRPr="7279DEF5" w:rsidR="58149ADB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Identify</w:t>
            </w:r>
            <w:r w:rsidRPr="7279DEF5" w:rsidR="58149ADB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 xml:space="preserve"> the four countries of the UK</w:t>
            </w:r>
          </w:p>
          <w:p w:rsidRPr="009F4D80" w:rsidR="00FB5649" w:rsidP="7279DEF5" w:rsidRDefault="003F2115" w14:paraId="70E3BF92" w14:textId="74425702">
            <w:pPr>
              <w:spacing w:before="240" w:after="240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  <w:r w:rsidRPr="7279DEF5" w:rsidR="58149ADB">
              <w:rPr>
                <w:rFonts w:ascii="Aptos" w:hAnsi="Aptos"/>
                <w:b w:val="1"/>
                <w:bCs w:val="1"/>
                <w:i w:val="1"/>
                <w:iCs w:val="1"/>
                <w:sz w:val="18"/>
                <w:szCs w:val="18"/>
              </w:rPr>
              <w:t xml:space="preserve">Human &amp; Physical Geography: </w:t>
            </w:r>
            <w:r w:rsidRPr="7279DEF5" w:rsidR="58149ADB">
              <w:rPr>
                <w:rFonts w:ascii="Aptos" w:hAnsi="Aptos"/>
                <w:i w:val="1"/>
                <w:iCs w:val="1"/>
                <w:sz w:val="18"/>
                <w:szCs w:val="18"/>
              </w:rPr>
              <w:t>Identify</w:t>
            </w:r>
            <w:r w:rsidRPr="7279DEF5" w:rsidR="58149ADB">
              <w:rPr>
                <w:rFonts w:ascii="Aptos" w:hAnsi="Aptos"/>
                <w:i w:val="1"/>
                <w:iCs w:val="1"/>
                <w:sz w:val="18"/>
                <w:szCs w:val="18"/>
              </w:rPr>
              <w:t xml:space="preserve"> human features</w:t>
            </w:r>
          </w:p>
        </w:tc>
        <w:tc>
          <w:tcPr>
            <w:tcW w:w="2191" w:type="dxa"/>
            <w:tcMar/>
            <w:vAlign w:val="top"/>
          </w:tcPr>
          <w:p w:rsidRPr="009F4D80" w:rsidR="00FB5649" w:rsidP="4D7CB500" w:rsidRDefault="00FB5649" w14:paraId="4098F69F" w14:textId="77777777">
            <w:pPr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</w:pPr>
          </w:p>
          <w:p w:rsidRPr="009F4D80" w:rsidR="003F2115" w:rsidP="7279DEF5" w:rsidRDefault="003F2115" w14:paraId="77186530" w14:textId="2B1F3BEF">
            <w:pPr>
              <w:jc w:val="center"/>
              <w:rPr>
                <w:rFonts w:ascii="Aptos" w:hAnsi="Aptos" w:cs="ADLaM Display"/>
                <w:b w:val="1"/>
                <w:bCs w:val="1"/>
                <w:i w:val="1"/>
                <w:iCs w:val="1"/>
                <w:sz w:val="18"/>
                <w:szCs w:val="18"/>
              </w:rPr>
            </w:pPr>
            <w:r w:rsidRPr="7279DEF5" w:rsidR="7ECB32B9">
              <w:rPr>
                <w:rFonts w:ascii="Aptos" w:hAnsi="Aptos" w:cs="ADLaM Display"/>
                <w:b w:val="1"/>
                <w:bCs w:val="1"/>
                <w:i w:val="1"/>
                <w:iCs w:val="1"/>
                <w:sz w:val="18"/>
                <w:szCs w:val="18"/>
              </w:rPr>
              <w:t>Human &amp; Physical Geography:</w:t>
            </w:r>
          </w:p>
          <w:p w:rsidRPr="009F4D80" w:rsidR="003F2115" w:rsidP="4D7CB500" w:rsidRDefault="003F2115" w14:paraId="29687526" w14:textId="09D77D77">
            <w:pPr>
              <w:pStyle w:val="Normal"/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  <w:r w:rsidRPr="4D7CB500" w:rsidR="7ECB32B9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>Revisit hot and cold areas of the world</w:t>
            </w:r>
          </w:p>
          <w:p w:rsidRPr="009F4D80" w:rsidR="003F2115" w:rsidP="4D7CB500" w:rsidRDefault="003F2115" w14:paraId="7D143E54" w14:textId="1104AD49">
            <w:pPr>
              <w:pStyle w:val="Normal"/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  <w:r w:rsidRPr="4D7CB500" w:rsidR="7ECB32B9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>Apply understanding of location in relation to the Equator and Poles</w:t>
            </w:r>
          </w:p>
          <w:p w:rsidRPr="009F4D80" w:rsidR="003F2115" w:rsidP="4D7CB500" w:rsidRDefault="003F2115" w14:paraId="6C393FD1" w14:textId="4C0F9B71">
            <w:pPr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</w:p>
        </w:tc>
      </w:tr>
      <w:tr w:rsidR="00FB5649" w:rsidTr="4D7CB500" w14:paraId="743FC420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4C348014" w14:textId="03CB3AD2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3</w:t>
            </w:r>
          </w:p>
        </w:tc>
        <w:tc>
          <w:tcPr>
            <w:tcW w:w="2190" w:type="dxa"/>
            <w:tcMar/>
          </w:tcPr>
          <w:p w:rsidRPr="009F4D80" w:rsidR="00FB5649" w:rsidP="4D7CB500" w:rsidRDefault="00A47B77" w14:paraId="4E6A8CC3" w14:textId="33BE0A85">
            <w:pPr>
              <w:pStyle w:val="Normal"/>
              <w:spacing w:before="240" w:after="240"/>
              <w:jc w:val="center"/>
              <w:rPr>
                <w:rFonts w:ascii="Aptos" w:hAnsi="Aptos" w:eastAsia="Calibri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3E998DAA">
              <w:rPr>
                <w:rFonts w:ascii="Aptos" w:hAnsi="Aptos" w:eastAsia="Calibri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Human geography:</w:t>
            </w:r>
            <w:r w:rsidRPr="4D7CB500" w:rsidR="3E998DAA">
              <w:rPr>
                <w:rFonts w:ascii="Aptos" w:hAnsi="Aptos" w:eastAsia="Calibri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describe and understand key aspects of</w:t>
            </w:r>
            <w:r w:rsidRPr="4D7CB500" w:rsidR="3E998DAA">
              <w:rPr>
                <w:rFonts w:ascii="Aptos" w:hAnsi="Aptos" w:eastAsia="Calibri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3E998DAA">
              <w:rPr>
                <w:rFonts w:ascii="Aptos" w:hAnsi="Aptos" w:eastAsia="Calibri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types of settlement and land use</w:t>
            </w:r>
            <w:r w:rsidRPr="4D7CB500" w:rsidR="3E998DAA">
              <w:rPr>
                <w:rFonts w:ascii="Aptos" w:hAnsi="Aptos" w:eastAsia="Calibri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. </w:t>
            </w:r>
          </w:p>
          <w:p w:rsidRPr="009F4D80" w:rsidR="00FB5649" w:rsidP="4D7CB500" w:rsidRDefault="00A47B77" w14:paraId="218F87D0" w14:textId="7F354BA7">
            <w:pPr>
              <w:pStyle w:val="Normal"/>
              <w:spacing w:before="240" w:after="240"/>
              <w:jc w:val="center"/>
              <w:rPr>
                <w:rFonts w:ascii="Aptos" w:hAnsi="Aptos" w:eastAsia="Calibri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3E998DAA">
              <w:rPr>
                <w:rFonts w:ascii="Aptos" w:hAnsi="Aptos" w:eastAsia="Calibri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Place knowledge:</w:t>
            </w:r>
            <w:r w:rsidRPr="4D7CB500" w:rsidR="3E998DAA">
              <w:rPr>
                <w:rFonts w:ascii="Aptos" w:hAnsi="Aptos" w:eastAsia="Calibri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understand geographical similarities/differences through study of </w:t>
            </w:r>
            <w:r w:rsidRPr="4D7CB500" w:rsidR="3E998DAA">
              <w:rPr>
                <w:rFonts w:ascii="Aptos" w:hAnsi="Aptos" w:eastAsia="Calibri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a </w:t>
            </w:r>
            <w:r w:rsidRPr="4D7CB500" w:rsidR="3E998DAA">
              <w:rPr>
                <w:rFonts w:ascii="Aptos" w:hAnsi="Aptos" w:eastAsia="Calibri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region of the UK</w:t>
            </w:r>
            <w:r w:rsidRPr="4D7CB500" w:rsidR="3E998DAA">
              <w:rPr>
                <w:rFonts w:ascii="Aptos" w:hAnsi="Aptos" w:eastAsia="Calibri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. </w:t>
            </w:r>
          </w:p>
          <w:p w:rsidRPr="009F4D80" w:rsidR="00FB5649" w:rsidP="4D7CB500" w:rsidRDefault="00A47B77" w14:paraId="152264CC" w14:textId="7B3DED42">
            <w:pPr>
              <w:pStyle w:val="Normal"/>
              <w:spacing w:before="240" w:after="240"/>
              <w:jc w:val="center"/>
              <w:rPr>
                <w:rFonts w:ascii="Aptos" w:hAnsi="Aptos" w:eastAsia="Calibri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3E998DAA">
              <w:rPr>
                <w:rFonts w:ascii="Aptos" w:hAnsi="Aptos" w:eastAsia="Calibri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</w:t>
            </w:r>
            <w:r w:rsidRPr="4D7CB500" w:rsidR="3E998DAA">
              <w:rPr>
                <w:rFonts w:ascii="Aptos" w:hAnsi="Aptos" w:eastAsia="Calibri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:</w:t>
            </w:r>
            <w:r w:rsidRPr="4D7CB500" w:rsidR="3E998DAA">
              <w:rPr>
                <w:rFonts w:ascii="Aptos" w:hAnsi="Aptos" w:eastAsia="Calibri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</w:t>
            </w:r>
            <w:r w:rsidRPr="4D7CB500" w:rsidR="3E998DAA">
              <w:rPr>
                <w:rFonts w:ascii="Aptos" w:hAnsi="Aptos" w:eastAsia="Calibri"/>
                <w:i w:val="1"/>
                <w:iCs w:val="1"/>
                <w:noProof w:val="0"/>
                <w:sz w:val="18"/>
                <w:szCs w:val="18"/>
                <w:lang w:val="en-GB"/>
              </w:rPr>
              <w:t>se maps/atlases to locate places and describe features studied</w:t>
            </w:r>
          </w:p>
        </w:tc>
        <w:tc>
          <w:tcPr>
            <w:tcMar/>
          </w:tcPr>
          <w:p w:rsidR="003BC97D" w:rsidP="4D7CB500" w:rsidRDefault="003BC97D" w14:paraId="340775C2" w14:textId="5DCD66CD">
            <w:pPr>
              <w:pStyle w:val="Normal"/>
              <w:jc w:val="center"/>
              <w:rPr>
                <w:rFonts w:ascii="Aptos" w:hAnsi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0" w:type="dxa"/>
            <w:tcMar/>
          </w:tcPr>
          <w:p w:rsidRPr="009F4D80" w:rsidR="00FB5649" w:rsidP="4D7CB500" w:rsidRDefault="00FB5649" w14:paraId="7EA2F903" w14:textId="681F0C6A">
            <w:pPr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0" w:type="dxa"/>
            <w:tcMar/>
          </w:tcPr>
          <w:p w:rsidRPr="009F4D80" w:rsidR="00FB5649" w:rsidP="4D7CB500" w:rsidRDefault="00FB5649" w14:paraId="23D982C3" w14:textId="77777777">
            <w:pPr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</w:p>
          <w:p w:rsidRPr="009F4D80" w:rsidR="00D70249" w:rsidP="4D7CB500" w:rsidRDefault="00A47B77" w14:paraId="3EEF2CDB" w14:textId="256AAA47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F33E1BA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 xml:space="preserve"> </w:t>
            </w:r>
            <w:r w:rsidRPr="4D7CB500" w:rsidR="78D3218B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Physical geography:</w:t>
            </w:r>
            <w:r w:rsidRPr="4D7CB500" w:rsidR="78D3218B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describe and understand key aspects of </w:t>
            </w:r>
            <w:r w:rsidRPr="4D7CB500" w:rsidR="78D3218B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mountains, volcanoes and earthquakes</w:t>
            </w:r>
            <w:r w:rsidRPr="4D7CB500" w:rsidR="78D3218B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.</w:t>
            </w:r>
            <w:r w:rsidRPr="4D7CB500" w:rsidR="78D3218B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Pr="009F4D80" w:rsidR="00D70249" w:rsidP="4D7CB500" w:rsidRDefault="00A47B77" w14:paraId="79AE462C" w14:textId="1CB550E6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D70249" w:rsidP="4D7CB500" w:rsidRDefault="00A47B77" w14:paraId="4D37F0C2" w14:textId="7C0E7042">
            <w:pPr>
              <w:pStyle w:val="Normal"/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  <w:r w:rsidRPr="4D7CB500" w:rsidR="78D3218B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78D3218B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maps, atlases, globes and digital/computer mapping to locate countries and describe features studied.</w:t>
            </w:r>
            <w:r w:rsidRPr="4D7CB500" w:rsidR="645E8938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 xml:space="preserve"> </w:t>
            </w:r>
          </w:p>
        </w:tc>
        <w:tc>
          <w:tcPr>
            <w:tcW w:w="2192" w:type="dxa"/>
            <w:tcMar/>
          </w:tcPr>
          <w:p w:rsidRPr="009F4D80" w:rsidR="00B52B0C" w:rsidP="4D7CB500" w:rsidRDefault="00B52B0C" w14:paraId="52A64695" w14:textId="754AE0C1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0003F85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knowledge:</w:t>
            </w:r>
            <w:r w:rsidRPr="4D7CB500" w:rsidR="20003F85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locate the world's countries, using maps to focus on </w:t>
            </w:r>
            <w:r w:rsidRPr="4D7CB500" w:rsidR="20003F85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Europe</w:t>
            </w:r>
            <w:r w:rsidRPr="4D7CB500" w:rsidR="20003F85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, including countries, major cities and physical/human characteristics. </w:t>
            </w:r>
          </w:p>
          <w:p w:rsidRPr="009F4D80" w:rsidR="00B52B0C" w:rsidP="4D7CB500" w:rsidRDefault="00B52B0C" w14:paraId="761C284D" w14:textId="14C7DBCF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0003F85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20003F85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maps/atlases/globes/digital mapping to locate countries and describe features studied.</w:t>
            </w:r>
          </w:p>
        </w:tc>
        <w:tc>
          <w:tcPr>
            <w:tcW w:w="2191" w:type="dxa"/>
            <w:tcMar/>
          </w:tcPr>
          <w:p w:rsidRPr="009F4D80" w:rsidR="00A47B77" w:rsidP="4D7CB500" w:rsidRDefault="00A47B77" w14:paraId="25DC64E9" w14:textId="51785347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0003F85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Physical geography:</w:t>
            </w:r>
            <w:r w:rsidRPr="4D7CB500" w:rsidR="20003F85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describe and understand </w:t>
            </w:r>
            <w:r w:rsidRPr="4D7CB500" w:rsidR="20003F85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climate zones, biomes and vegetation belts</w:t>
            </w:r>
            <w:r w:rsidRPr="4D7CB500" w:rsidR="20003F85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.</w:t>
            </w:r>
            <w:r w:rsidRPr="4D7CB500" w:rsidR="20003F85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This can also reinforce </w:t>
            </w:r>
            <w:r w:rsidRPr="4D7CB500" w:rsidR="20003F85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</w:t>
            </w:r>
            <w:r w:rsidRPr="4D7CB500" w:rsidR="20003F85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through locating the world's major forest/biome regions. </w:t>
            </w:r>
          </w:p>
          <w:p w:rsidRPr="009F4D80" w:rsidR="00A47B77" w:rsidP="4D7CB500" w:rsidRDefault="00A47B77" w14:paraId="4A1D6A3D" w14:textId="11FA24AC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A47B77" w:rsidP="4D7CB500" w:rsidRDefault="00A47B77" w14:paraId="31430C68" w14:textId="669FE2E3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0003F85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20003F85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maps/atlases/globes/digital mapping to locate and describe features studied.</w:t>
            </w:r>
          </w:p>
        </w:tc>
      </w:tr>
      <w:tr w:rsidR="00FB5649" w:rsidTr="4D7CB500" w14:paraId="5E6B0826" w14:textId="77777777">
        <w:trPr>
          <w:trHeight w:val="631"/>
        </w:trPr>
        <w:tc>
          <w:tcPr>
            <w:tcW w:w="2190" w:type="dxa"/>
            <w:tcMar/>
          </w:tcPr>
          <w:p w:rsidR="00FB5649" w:rsidP="00FB5649" w:rsidRDefault="00FB5649" w14:paraId="4D53F15E" w14:textId="6AFF699D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lastRenderedPageBreak/>
              <w:t>Year 4</w:t>
            </w:r>
          </w:p>
        </w:tc>
        <w:tc>
          <w:tcPr>
            <w:tcW w:w="2190" w:type="dxa"/>
            <w:tcMar/>
          </w:tcPr>
          <w:p w:rsidRPr="009F4D80" w:rsidR="00FB5649" w:rsidP="4D7CB500" w:rsidRDefault="009F4D80" w14:paraId="54016D79" w14:textId="6FC9F15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  <w:p w:rsidRPr="009F4D80" w:rsidR="00FB5649" w:rsidP="4D7CB500" w:rsidRDefault="009F4D80" w14:paraId="1D910428" w14:textId="3B83F8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6637B6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</w:t>
            </w:r>
          </w:p>
          <w:p w:rsidRPr="009F4D80" w:rsidR="00FB5649" w:rsidP="4D7CB500" w:rsidRDefault="009F4D80" w14:paraId="5AFDDF34" w14:textId="2108AC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6637B6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locate the world's countries, focusing on </w:t>
            </w:r>
            <w:r w:rsidRPr="4D7CB500" w:rsidR="26637B6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Europe (including Russia</w:t>
            </w:r>
            <w:r w:rsidRPr="4D7CB500" w:rsidR="0B0BB74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), including</w:t>
            </w:r>
            <w:r w:rsidRPr="4D7CB500" w:rsidR="26637B6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environmental regions, physical/human characteristics, </w:t>
            </w:r>
            <w:r w:rsidRPr="4D7CB500" w:rsidR="26637B6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countries</w:t>
            </w:r>
            <w:r w:rsidRPr="4D7CB500" w:rsidR="26637B6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and major cities. </w:t>
            </w:r>
          </w:p>
          <w:p w:rsidRPr="009F4D80" w:rsidR="00FB5649" w:rsidP="4D7CB500" w:rsidRDefault="009F4D80" w14:paraId="51D04838" w14:textId="3689AE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6637B6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Human geography:</w:t>
            </w:r>
            <w:r w:rsidRPr="4D7CB500" w:rsidR="26637B6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26637B6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types of settlement and land use; economic activity including trade links; distribution of natural resources including energy, food, minerals and water.</w:t>
            </w:r>
            <w:r w:rsidRPr="4D7CB500" w:rsidR="26637B6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Pr="009F4D80" w:rsidR="00FB5649" w:rsidP="4D7CB500" w:rsidRDefault="009F4D80" w14:paraId="285F72CD" w14:textId="68B24FF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2190" w:type="dxa"/>
            <w:tcMar/>
          </w:tcPr>
          <w:p w:rsidRPr="009F4D80" w:rsidR="00A901BC" w:rsidP="4D7CB500" w:rsidRDefault="00A901BC" w14:paraId="70C3D92B" w14:textId="52AD4383">
            <w:pPr>
              <w:spacing w:before="240" w:after="240"/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  <w:r w:rsidRPr="4D7CB500" w:rsidR="00A901BC"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  <w:t>Compare modern local settlements with Anglo-Saxon settlements to identify similarities and differences.</w:t>
            </w:r>
          </w:p>
        </w:tc>
        <w:tc>
          <w:tcPr>
            <w:tcW w:w="2190" w:type="dxa"/>
            <w:tcMar/>
          </w:tcPr>
          <w:p w:rsidRPr="009F4D80" w:rsidR="00FB5649" w:rsidP="4D7CB500" w:rsidRDefault="00FB5649" w14:paraId="41A21889" w14:textId="34A337C6">
            <w:pPr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</w:pPr>
          </w:p>
          <w:p w:rsidRPr="009F4D80" w:rsidR="00D70249" w:rsidP="4D7CB500" w:rsidRDefault="00D70249" w14:paraId="246F3764" w14:textId="3B226CFD">
            <w:pPr>
              <w:spacing w:before="240" w:after="240"/>
              <w:jc w:val="center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0" w:type="dxa"/>
            <w:tcMar/>
          </w:tcPr>
          <w:p w:rsidRPr="009F4D80" w:rsidR="009F4D80" w:rsidP="4D7CB500" w:rsidRDefault="009F4D80" w14:paraId="4A62C505" w14:textId="77777777">
            <w:pPr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  <w:p w:rsidRPr="009F4D80" w:rsidR="00FB5649" w:rsidP="4D7CB500" w:rsidRDefault="009F4D80" w14:paraId="068E1208" w14:textId="3BEACB3F">
            <w:pPr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  <w:p w:rsidRPr="009F4D80" w:rsidR="00FB5649" w:rsidP="4D7CB500" w:rsidRDefault="009F4D80" w14:paraId="05229D64" w14:textId="1DC27E28">
            <w:pPr>
              <w:pStyle w:val="Normal"/>
              <w:jc w:val="center"/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4350E3B7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Physical geography:</w:t>
            </w:r>
            <w:r w:rsidRPr="4D7CB500" w:rsidR="4350E3B7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describe and understand key aspects of </w:t>
            </w:r>
            <w:r w:rsidRPr="4D7CB500" w:rsidR="4350E3B7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r</w:t>
            </w:r>
            <w:r w:rsidRPr="4D7CB500" w:rsidR="4350E3B7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ivers and the water cycle</w:t>
            </w:r>
            <w:r w:rsidRPr="4D7CB500" w:rsidR="4350E3B7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. </w:t>
            </w:r>
          </w:p>
          <w:p w:rsidRPr="009F4D80" w:rsidR="00FB5649" w:rsidP="4D7CB500" w:rsidRDefault="009F4D80" w14:paraId="53E0A705" w14:textId="27FA538C">
            <w:pPr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  <w:r w:rsidRPr="4D7CB500" w:rsidR="1AA390B7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The Five Oceans of the World,</w:t>
            </w:r>
          </w:p>
          <w:p w:rsidRPr="009F4D80" w:rsidR="00FB5649" w:rsidP="4D7CB500" w:rsidRDefault="009F4D80" w14:paraId="018F7D5B" w14:textId="22FD7CD6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FB5649" w:rsidP="4D7CB500" w:rsidRDefault="009F4D80" w14:paraId="2D9B803A" w14:textId="66AAB2D0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4350E3B7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</w:t>
            </w:r>
            <w:r w:rsidRPr="4D7CB500" w:rsidR="61359D3A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</w:t>
            </w:r>
          </w:p>
          <w:p w:rsidRPr="009F4D80" w:rsidR="00FB5649" w:rsidP="4D7CB500" w:rsidRDefault="009F4D80" w14:paraId="59ACB90A" w14:textId="298F13BD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4350E3B7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maps, atlases, </w:t>
            </w:r>
            <w:r w:rsidRPr="4D7CB500" w:rsidR="4350E3B7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globes</w:t>
            </w:r>
            <w:r w:rsidRPr="4D7CB500" w:rsidR="4350E3B7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and digital/computer mapping to </w:t>
            </w:r>
            <w:r w:rsidRPr="4D7CB500" w:rsidR="4350E3B7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locate</w:t>
            </w:r>
            <w:r w:rsidRPr="4D7CB500" w:rsidR="4350E3B7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and describe geographical features studied</w:t>
            </w:r>
          </w:p>
        </w:tc>
        <w:tc>
          <w:tcPr>
            <w:tcW w:w="2192" w:type="dxa"/>
            <w:tcMar/>
          </w:tcPr>
          <w:p w:rsidRPr="009F4D80" w:rsidR="00075E39" w:rsidP="4D7CB500" w:rsidRDefault="00075E39" w14:paraId="3E46477F" w14:textId="77777777">
            <w:pPr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18"/>
                <w:szCs w:val="18"/>
              </w:rPr>
            </w:pPr>
          </w:p>
          <w:p w:rsidRPr="009F4D80" w:rsidR="00FB5649" w:rsidP="4D7CB500" w:rsidRDefault="00FB5649" w14:paraId="524399EF" w14:textId="6364F870">
            <w:pPr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1" w:type="dxa"/>
            <w:tcMar/>
          </w:tcPr>
          <w:p w:rsidRPr="009F4D80" w:rsidR="00FB5649" w:rsidP="4D7CB500" w:rsidRDefault="00FB5649" w14:paraId="067555D9" w14:textId="7274BCAC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0243641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Apply locational knowledge by </w:t>
            </w:r>
            <w:r w:rsidRPr="4D7CB500" w:rsidR="0243641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locating</w:t>
            </w:r>
            <w:r w:rsidRPr="4D7CB500" w:rsidR="0243641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habitats/environments and reinforce</w:t>
            </w:r>
            <w:r w:rsidRPr="4D7CB500" w:rsidR="0243641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0243641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physical geography: climate zones</w:t>
            </w:r>
            <w:r w:rsidRPr="4D7CB500" w:rsidR="36A29E37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, </w:t>
            </w:r>
            <w:r w:rsidRPr="4D7CB500" w:rsidR="36A29E37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biomes</w:t>
            </w:r>
            <w:r w:rsidRPr="4D7CB500" w:rsidR="36A29E37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and vegetation belts</w:t>
            </w:r>
            <w:r w:rsidRPr="4D7CB500" w:rsidR="36A29E37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.</w:t>
            </w:r>
          </w:p>
        </w:tc>
      </w:tr>
      <w:tr w:rsidR="00FB5649" w:rsidTr="4D7CB500" w14:paraId="45BC278D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4B247AFC" w14:textId="0AEA35AC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5</w:t>
            </w:r>
          </w:p>
        </w:tc>
        <w:tc>
          <w:tcPr>
            <w:tcW w:w="2190" w:type="dxa"/>
            <w:tcMar/>
          </w:tcPr>
          <w:p w:rsidRPr="009F4D80" w:rsidR="009F4D80" w:rsidP="4D7CB500" w:rsidRDefault="009F4D80" w14:paraId="6415FD83" w14:textId="130D11A3">
            <w:pPr>
              <w:pStyle w:val="Normal"/>
              <w:spacing w:before="240" w:after="240"/>
              <w:jc w:val="center"/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maps to 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locate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countries and their physical/human characteristics. </w:t>
            </w:r>
          </w:p>
          <w:p w:rsidRPr="009F4D80" w:rsidR="009F4D80" w:rsidP="4D7CB500" w:rsidRDefault="009F4D80" w14:paraId="518F05F0" w14:textId="4A1F390E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maps, atlases, 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globes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and digital mapping to 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locate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countries and describe features. Depending on how explicitly you teach the Nile/settlement relationship, this can also reinforce </w:t>
            </w: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settlement and land use</w:t>
            </w:r>
          </w:p>
        </w:tc>
        <w:tc>
          <w:tcPr>
            <w:tcMar/>
          </w:tcPr>
          <w:p w:rsidR="28E8CD5F" w:rsidP="4D7CB500" w:rsidRDefault="28E8CD5F" w14:paraId="3BE8DD5E" w14:textId="18C15809">
            <w:pPr>
              <w:pStyle w:val="Normal"/>
              <w:jc w:val="center"/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Place knowledge: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understand geographical similarities and differences through study of the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human and physical geography of a region of a European country – Greece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.</w:t>
            </w:r>
          </w:p>
          <w:p w:rsidR="28E8CD5F" w:rsidP="4D7CB500" w:rsidRDefault="28E8CD5F" w14:paraId="6EEB44F7" w14:textId="7796521D">
            <w:pPr>
              <w:pStyle w:val="Normal"/>
              <w:jc w:val="center"/>
            </w:pP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="28E8CD5F" w:rsidP="4D7CB500" w:rsidRDefault="28E8CD5F" w14:paraId="101A62EA" w14:textId="13AA0A88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locate European countries and major cities/characteristics. </w:t>
            </w: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maps/atlases/globes/digital mapping.</w:t>
            </w:r>
          </w:p>
        </w:tc>
        <w:tc>
          <w:tcPr>
            <w:tcW w:w="2190" w:type="dxa"/>
            <w:tcMar/>
          </w:tcPr>
          <w:p w:rsidRPr="009F4D80" w:rsidR="00FB5649" w:rsidP="4D7CB500" w:rsidRDefault="009F4D80" w14:paraId="187219B2" w14:textId="6096D363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0" w:type="dxa"/>
            <w:tcMar/>
          </w:tcPr>
          <w:p w:rsidRPr="00C04950" w:rsidR="009F4D80" w:rsidP="4D7CB500" w:rsidRDefault="00C04950" w14:paraId="6EBCC02E" w14:textId="0A48938B">
            <w:pPr>
              <w:pStyle w:val="Normal"/>
              <w:spacing w:before="240" w:after="240"/>
              <w:jc w:val="center"/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identify the position and significance of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latitude, longitude, Equator, Northern and Southern Hemispheres, Tropics of Cancer and Capricorn, Arctic and Antarctic Circles, Prime/Greenwich Meridian and time zones (including day and night)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. </w:t>
            </w:r>
          </w:p>
          <w:p w:rsidRPr="00C04950" w:rsidR="009F4D80" w:rsidP="4D7CB500" w:rsidRDefault="00C04950" w14:paraId="6C508DB7" w14:textId="25330A82">
            <w:pPr>
              <w:pStyle w:val="Normal"/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globes/maps/digital mapping.</w:t>
            </w:r>
          </w:p>
        </w:tc>
        <w:tc>
          <w:tcPr>
            <w:tcW w:w="2192" w:type="dxa"/>
            <w:tcMar/>
          </w:tcPr>
          <w:p w:rsidRPr="009F4D80" w:rsidR="009F4D80" w:rsidP="4D7CB500" w:rsidRDefault="009F4D80" w14:paraId="0D76309D" w14:textId="17A02B4F">
            <w:pPr>
              <w:pStyle w:val="Normal"/>
              <w:jc w:val="center"/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locate countries of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North and South America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and their environmental regions, characteristics and major cities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. </w:t>
            </w:r>
          </w:p>
          <w:p w:rsidRPr="009F4D80" w:rsidR="009F4D80" w:rsidP="4D7CB500" w:rsidRDefault="009F4D80" w14:paraId="58695D52" w14:textId="0FDE30DC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9F4D80" w:rsidP="4D7CB500" w:rsidRDefault="009F4D80" w14:paraId="2F2B3CBA" w14:textId="52EDA4EF">
            <w:pPr>
              <w:pStyle w:val="Normal"/>
              <w:jc w:val="center"/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Place knowledge: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compare a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UK region with a region of South America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.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Physical geography: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climate zones, biomes and vegetation belts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. </w:t>
            </w:r>
          </w:p>
          <w:p w:rsidRPr="009F4D80" w:rsidR="009F4D80" w:rsidP="4D7CB500" w:rsidRDefault="009F4D80" w14:paraId="3AF4D40B" w14:textId="4CFD4D49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9F4D80" w:rsidP="4D7CB500" w:rsidRDefault="009F4D80" w14:paraId="2B86A933" w14:textId="3FED7BDB">
            <w:pPr>
              <w:pStyle w:val="Normal"/>
              <w:jc w:val="center"/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Human geography: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economic activity including trade links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.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Pr="009F4D80" w:rsidR="009F4D80" w:rsidP="4D7CB500" w:rsidRDefault="009F4D80" w14:paraId="7790D661" w14:textId="2F4647EF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9F4D80" w:rsidP="4D7CB500" w:rsidRDefault="009F4D80" w14:paraId="69598D54" w14:textId="4D56203A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maps/atlases/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globes/digital mapping;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8-point compass, 4/6-figure grid references, symbols/key/OS maps; fieldwork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to observe, measure, record and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present human/physical features.</w:t>
            </w:r>
          </w:p>
        </w:tc>
        <w:tc>
          <w:tcPr>
            <w:tcW w:w="2191" w:type="dxa"/>
            <w:tcMar/>
          </w:tcPr>
          <w:p w:rsidRPr="009F4D80" w:rsidR="009F4D80" w:rsidP="4D7CB500" w:rsidRDefault="009F4D80" w14:paraId="6AC01C4D" w14:textId="4FF661F5">
            <w:pPr>
              <w:pStyle w:val="Normal"/>
              <w:jc w:val="center"/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Human geography: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describe and understand the 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distribution of natural resources including energy, food, minerals and water</w:t>
            </w:r>
            <w:r w:rsidRPr="4D7CB500" w:rsidR="28E8CD5F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.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Pr="009F4D80" w:rsidR="009F4D80" w:rsidP="4D7CB500" w:rsidRDefault="009F4D80" w14:paraId="75947F1A" w14:textId="60711561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9F4D80" w:rsidP="4D7CB500" w:rsidRDefault="009F4D80" w14:paraId="2B8FC66E" w14:textId="7AC0DEC0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28E8CD5F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28E8CD5F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maps, atlases, globes and digital/computer mapping to locate and describe patterns/features studied.</w:t>
            </w:r>
          </w:p>
        </w:tc>
      </w:tr>
      <w:tr w:rsidR="00FB5649" w:rsidTr="4D7CB500" w14:paraId="271CF692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5E4631E6" w14:textId="190DADDF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lastRenderedPageBreak/>
              <w:t>Year 6</w:t>
            </w:r>
          </w:p>
        </w:tc>
        <w:tc>
          <w:tcPr>
            <w:tcW w:w="2190" w:type="dxa"/>
            <w:tcMar/>
          </w:tcPr>
          <w:p w:rsidRPr="009F4D80" w:rsidR="00FB5649" w:rsidP="4D7CB500" w:rsidRDefault="009F4D80" w14:paraId="053FD232" w14:textId="286E24CA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654BABD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Human geography: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describe and understand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land use and economic activity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. </w:t>
            </w:r>
          </w:p>
          <w:p w:rsidRPr="009F4D80" w:rsidR="00FB5649" w:rsidP="4D7CB500" w:rsidRDefault="009F4D80" w14:paraId="35AE2211" w14:textId="2394774F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FB5649" w:rsidP="4D7CB500" w:rsidRDefault="009F4D80" w14:paraId="5A3B842D" w14:textId="74B33371">
            <w:pPr>
              <w:pStyle w:val="Normal"/>
              <w:jc w:val="center"/>
            </w:pPr>
            <w:r w:rsidRPr="4D7CB500" w:rsidR="654BABD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knowledge: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name and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locate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counties and cities of the UK, geographical regions and their identifying human/physical characteristics and land-use patterns.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Pr="009F4D80" w:rsidR="00FB5649" w:rsidP="4D7CB500" w:rsidRDefault="009F4D80" w14:paraId="48FC20C6" w14:textId="2FF2363F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FB5649" w:rsidP="4D7CB500" w:rsidRDefault="009F4D80" w14:paraId="45F5310D" w14:textId="333B185E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654BABD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use maps/atlases/digital mapping to l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ocate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and describe features.</w:t>
            </w:r>
          </w:p>
        </w:tc>
        <w:tc>
          <w:tcPr>
            <w:tcW w:w="2190" w:type="dxa"/>
            <w:tcMar/>
          </w:tcPr>
          <w:p w:rsidRPr="009F4D80" w:rsidR="00BA7304" w:rsidP="4D7CB500" w:rsidRDefault="00BA7304" w14:paraId="381AC5AD" w14:textId="356D6C15">
            <w:pPr>
              <w:pStyle w:val="Normal"/>
              <w:jc w:val="center"/>
            </w:pPr>
            <w:r w:rsidRPr="4D7CB500" w:rsidR="654BABD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knowledge: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name and locate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counties and cities of the UK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, geographical regions and their characteristics, key topographical features and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land-use patterns; understand change over time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.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Pr="009F4D80" w:rsidR="00BA7304" w:rsidP="4D7CB500" w:rsidRDefault="00BA7304" w14:paraId="1C9307DB" w14:textId="62953C41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BA7304" w:rsidP="4D7CB500" w:rsidRDefault="00BA7304" w14:paraId="6A679A29" w14:textId="2E9A6BC8">
            <w:pPr>
              <w:pStyle w:val="Normal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654BABD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maps, atlases, globes a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nd digital mapping;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8-point compass; 4/6-figure grid references; symbols/key/OS maps; aerial photographs; fieldwork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to ob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serve, measure, record and present local human/physical features.</w:t>
            </w:r>
          </w:p>
        </w:tc>
        <w:tc>
          <w:tcPr>
            <w:tcW w:w="2190" w:type="dxa"/>
            <w:tcMar/>
          </w:tcPr>
          <w:p w:rsidRPr="009F4D80" w:rsidR="00FB5649" w:rsidP="4D7CB500" w:rsidRDefault="00FB5649" w14:paraId="2391F9F4" w14:textId="1B18BF2D">
            <w:pPr>
              <w:spacing w:before="240" w:after="240"/>
              <w:rPr>
                <w:rFonts w:ascii="Aptos" w:hAnsi="Aptos" w:cs="ADLaM Display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0" w:type="dxa"/>
            <w:tcMar/>
          </w:tcPr>
          <w:p w:rsidRPr="009F4D80" w:rsidR="00FB5649" w:rsidP="4D7CB500" w:rsidRDefault="00FB5649" w14:paraId="322EBE10" w14:textId="5786F934">
            <w:pPr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2" w:type="dxa"/>
            <w:tcMar/>
          </w:tcPr>
          <w:p w:rsidRPr="009F4D80" w:rsidR="00FB5649" w:rsidP="4D7CB500" w:rsidRDefault="009F4D80" w14:paraId="463E3D09" w14:textId="1062B3A0">
            <w:pPr>
              <w:spacing w:before="240" w:after="240"/>
              <w:jc w:val="center"/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</w:pPr>
          </w:p>
        </w:tc>
        <w:tc>
          <w:tcPr>
            <w:tcW w:w="2191" w:type="dxa"/>
            <w:tcMar/>
          </w:tcPr>
          <w:p w:rsidRPr="009F4D80" w:rsidR="00FB5649" w:rsidP="1AAFC2DC" w:rsidRDefault="009F4D80" w14:paraId="4818821E" w14:textId="4A2517A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D7CB500" w:rsidR="654BABD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Locational knowledge: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name and locate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UK counties and cities, geographical regions, human/physical characteristics, topographical features and land-use patterns; understand change over time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. </w:t>
            </w:r>
          </w:p>
          <w:p w:rsidRPr="009F4D80" w:rsidR="00FB5649" w:rsidP="4D7CB500" w:rsidRDefault="009F4D80" w14:paraId="3D4866C3" w14:textId="0653210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FB5649" w:rsidP="1AAFC2DC" w:rsidRDefault="009F4D80" w14:paraId="752DA86B" w14:textId="171EFA3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D7CB500" w:rsidR="654BABD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Place knowledge: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geographical similarities/differences through study of a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UK region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.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Pr="009F4D80" w:rsidR="00FB5649" w:rsidP="4D7CB500" w:rsidRDefault="009F4D80" w14:paraId="45DCDA4B" w14:textId="0A09DBF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</w:pPr>
          </w:p>
          <w:p w:rsidRPr="009F4D80" w:rsidR="00FB5649" w:rsidP="4D7CB500" w:rsidRDefault="009F4D80" w14:paraId="5CB85836" w14:textId="2D3BC59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4D7CB500" w:rsidR="654BABD0">
              <w:rPr>
                <w:rFonts w:ascii="Aptos" w:hAnsi="Aptos" w:eastAsia="Aptos" w:cs="Aptos"/>
                <w:b w:val="1"/>
                <w:bCs w:val="1"/>
                <w:i w:val="1"/>
                <w:iCs w:val="1"/>
                <w:noProof w:val="0"/>
                <w:sz w:val="18"/>
                <w:szCs w:val="18"/>
                <w:lang w:val="en-GB"/>
              </w:rPr>
              <w:t>Skills: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maps/atlases/globes/digital mapping;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>8-point compass, 4/6-figure grid references, symbols/key/OS maps; fieldwork</w:t>
            </w:r>
            <w:r w:rsidRPr="4D7CB500" w:rsidR="654BABD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18"/>
                <w:szCs w:val="18"/>
                <w:lang w:val="en-GB"/>
              </w:rPr>
              <w:t xml:space="preserve"> to observ</w:t>
            </w:r>
            <w:r w:rsidRPr="4D7CB500" w:rsidR="654BABD0">
              <w:rPr>
                <w:rFonts w:ascii="Aptos" w:hAnsi="Aptos" w:eastAsia="Aptos" w:cs="Aptos"/>
                <w:i w:val="1"/>
                <w:iCs w:val="1"/>
                <w:noProof w:val="0"/>
                <w:sz w:val="18"/>
                <w:szCs w:val="18"/>
                <w:lang w:val="en-GB"/>
              </w:rPr>
              <w:t>e, measure, record and present human and physical features using sketch maps, plans, graphs and digital technologies.</w:t>
            </w:r>
          </w:p>
        </w:tc>
      </w:tr>
    </w:tbl>
    <w:p w:rsidRPr="000565F6" w:rsidR="00EA56E0" w:rsidP="00877754" w:rsidRDefault="00EA56E0" w14:paraId="1D44AE51" w14:textId="77777777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sectPr w:rsidRPr="000565F6" w:rsidR="00EA56E0" w:rsidSect="00FB5649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55A4" w:rsidP="000565F6" w:rsidRDefault="008955A4" w14:paraId="57704190" w14:textId="77777777">
      <w:pPr>
        <w:spacing w:after="0" w:line="240" w:lineRule="auto"/>
      </w:pPr>
      <w:r>
        <w:separator/>
      </w:r>
    </w:p>
  </w:endnote>
  <w:endnote w:type="continuationSeparator" w:id="0">
    <w:p w:rsidR="008955A4" w:rsidP="000565F6" w:rsidRDefault="008955A4" w14:paraId="19A10D7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 Rounded">
    <w:altName w:val="Calibri"/>
    <w:charset w:val="00"/>
    <w:family w:val="auto"/>
    <w:pitch w:val="variable"/>
    <w:sig w:usb0="8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0565F6" w14:paraId="20C516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0565F6" w14:paraId="503E9B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0565F6" w14:paraId="02CDE91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55A4" w:rsidP="000565F6" w:rsidRDefault="008955A4" w14:paraId="29D86E21" w14:textId="77777777">
      <w:pPr>
        <w:spacing w:after="0" w:line="240" w:lineRule="auto"/>
      </w:pPr>
      <w:r>
        <w:separator/>
      </w:r>
    </w:p>
  </w:footnote>
  <w:footnote w:type="continuationSeparator" w:id="0">
    <w:p w:rsidR="008955A4" w:rsidP="000565F6" w:rsidRDefault="008955A4" w14:paraId="47ED974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9C0938" w14:paraId="526FE23C" w14:textId="6DDDB84C">
    <w:pPr>
      <w:pStyle w:val="Header"/>
    </w:pPr>
    <w:r>
      <w:rPr>
        <w:noProof/>
      </w:rPr>
      <w:pict w14:anchorId="6DF428D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8" style="position:absolute;margin-left:0;margin-top:0;width:258.75pt;height:258pt;z-index:-251656192;mso-wrap-edited:f;mso-width-percent:0;mso-height-percent:0;mso-position-horizontal:center;mso-position-horizontal-relative:margin;mso-position-vertical:center;mso-position-vertical-relative:margin;mso-width-percent:0;mso-height-percent:0" alt="" o:spid="_x0000_s1027" o:allowincell="f" type="#_x0000_t75">
          <v:imagedata o:title="logo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565F6" w:rsidP="000565F6" w:rsidRDefault="009C0938" w14:paraId="012D18E1" w14:textId="4AD02D1A">
    <w:pPr>
      <w:pStyle w:val="Header"/>
      <w:jc w:val="right"/>
    </w:pPr>
    <w:r>
      <w:rPr>
        <w:noProof/>
      </w:rPr>
      <w:pict w14:anchorId="2F5F2CA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9" style="position:absolute;left:0;text-align:left;margin-left:0;margin-top:0;width:258.75pt;height:258pt;z-index:-251655168;mso-wrap-edited:f;mso-width-percent:0;mso-height-percent:0;mso-position-horizontal:center;mso-position-horizontal-relative:margin;mso-position-vertical:center;mso-position-vertical-relative:margin;mso-width-percent:0;mso-height-percent:0" alt="" o:spid="_x0000_s1026" o:allowincell="f" type="#_x0000_t75">
          <v:imagedata o:title="logo" r:id="rId1"/>
          <w10:wrap anchorx="margin" anchory="margin"/>
        </v:shape>
      </w:pict>
    </w:r>
    <w:r w:rsidRPr="000565F6" w:rsidR="000565F6">
      <w:rPr>
        <w:noProof/>
      </w:rPr>
      <w:drawing>
        <wp:anchor distT="0" distB="0" distL="114300" distR="114300" simplePos="0" relativeHeight="251658240" behindDoc="0" locked="0" layoutInCell="1" allowOverlap="1" wp14:anchorId="0E7CD2B2" wp14:editId="236637C6">
          <wp:simplePos x="0" y="0"/>
          <wp:positionH relativeFrom="column">
            <wp:posOffset>7426325</wp:posOffset>
          </wp:positionH>
          <wp:positionV relativeFrom="paragraph">
            <wp:posOffset>-231140</wp:posOffset>
          </wp:positionV>
          <wp:extent cx="2118995" cy="467360"/>
          <wp:effectExtent l="0" t="0" r="0" b="8890"/>
          <wp:wrapSquare wrapText="bothSides"/>
          <wp:docPr id="29081255" name="Picture 2908125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848052" name="Picture 1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995" cy="467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565F6" w:rsidRDefault="009C0938" w14:paraId="1C85EE95" w14:textId="7B29EA52">
    <w:pPr>
      <w:pStyle w:val="Header"/>
    </w:pPr>
    <w:r>
      <w:rPr>
        <w:noProof/>
      </w:rPr>
      <w:pict w14:anchorId="120F3E8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7" style="position:absolute;margin-left:0;margin-top:0;width:258.75pt;height:258pt;z-index:-251657216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type="#_x0000_t75">
          <v:imagedata o:title="logo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E6C"/>
    <w:multiLevelType w:val="hybridMultilevel"/>
    <w:tmpl w:val="6DD88E1E"/>
    <w:lvl w:ilvl="0" w:tplc="809C67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E0A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9611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DE4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F20F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8C85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60A8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7E11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EACE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155012"/>
    <w:multiLevelType w:val="hybridMultilevel"/>
    <w:tmpl w:val="FAFE81B6"/>
    <w:lvl w:ilvl="0" w:tplc="E5243D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090F78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AE4F9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BAFAF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370A22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04DE4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F6ABB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F6D3C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B8031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2D0730"/>
    <w:multiLevelType w:val="hybridMultilevel"/>
    <w:tmpl w:val="B8DEA618"/>
    <w:lvl w:ilvl="0" w:tplc="80D4A8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BEA79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24122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023F0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C0031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722E1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145CD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A8D61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70B8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F82545"/>
    <w:multiLevelType w:val="hybridMultilevel"/>
    <w:tmpl w:val="AF4212C6"/>
    <w:lvl w:ilvl="0" w:tplc="A5AC20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DA4E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204A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B9C1F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D6D9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B0CB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E406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2272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9C04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194BC7"/>
    <w:multiLevelType w:val="hybridMultilevel"/>
    <w:tmpl w:val="B394BFB4"/>
    <w:lvl w:ilvl="0" w:tplc="DBD4E8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E0221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DE050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06603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02D4D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FC521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84F28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14C18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0EF1A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436C2B"/>
    <w:multiLevelType w:val="hybridMultilevel"/>
    <w:tmpl w:val="DDBE7140"/>
    <w:lvl w:ilvl="0" w:tplc="661479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4E071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52C03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44E2E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B6BED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52DA0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CC3AD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1EAD1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7E96B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9D4713"/>
    <w:multiLevelType w:val="hybridMultilevel"/>
    <w:tmpl w:val="9F6C9A3C"/>
    <w:lvl w:ilvl="0" w:tplc="5DCAA0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3CEF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4876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80E7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E8D5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70B9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88F5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C43F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26C22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B4E4137"/>
    <w:multiLevelType w:val="hybridMultilevel"/>
    <w:tmpl w:val="1B502AF0"/>
    <w:lvl w:ilvl="0" w:tplc="AE20A9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2C645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C0ACD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7E0C8F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3868A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103E1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087B6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7098A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F48DE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0D5FC6"/>
    <w:multiLevelType w:val="hybridMultilevel"/>
    <w:tmpl w:val="06124B74"/>
    <w:lvl w:ilvl="0" w:tplc="49EC32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C8F0E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AC24A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34287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5A6CC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BEAA5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FAA26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B4452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1ADA6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54D94B"/>
    <w:multiLevelType w:val="hybridMultilevel"/>
    <w:tmpl w:val="9A1CB1A4"/>
    <w:lvl w:ilvl="0" w:tplc="81365A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B0CE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A82C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CEE0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D492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30B7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6CC1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360B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AA4DB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205639"/>
    <w:multiLevelType w:val="hybridMultilevel"/>
    <w:tmpl w:val="53D81C06"/>
    <w:lvl w:ilvl="0" w:tplc="5C0EF7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5E4DC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D468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6234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98A6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C825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0823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4E5A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3E72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3C666A0"/>
    <w:multiLevelType w:val="hybridMultilevel"/>
    <w:tmpl w:val="B5FC0456"/>
    <w:lvl w:ilvl="0" w:tplc="C742A6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47A1E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7AB8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8C1A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0631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0C77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A087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5070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C843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6EC4B89"/>
    <w:multiLevelType w:val="hybridMultilevel"/>
    <w:tmpl w:val="7A66227E"/>
    <w:lvl w:ilvl="0" w:tplc="84FC5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8063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F2E9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1AD8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7EF5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FA9D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528C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6A3A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E2D1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550543"/>
    <w:multiLevelType w:val="hybridMultilevel"/>
    <w:tmpl w:val="AFDAEEBE"/>
    <w:lvl w:ilvl="0" w:tplc="B2282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65C6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76CC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602B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D8B1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C212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AAE6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10EC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862F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1242F7"/>
    <w:multiLevelType w:val="hybridMultilevel"/>
    <w:tmpl w:val="8ECEE764"/>
    <w:lvl w:ilvl="0" w:tplc="E410F3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1A55E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D2AE4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DA3B5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B0BC2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30C4A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8A811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98701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60EA5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9D3471"/>
    <w:multiLevelType w:val="hybridMultilevel"/>
    <w:tmpl w:val="3C1EC966"/>
    <w:lvl w:ilvl="0" w:tplc="AC0020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90D41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6EF9C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8E4A3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A40B1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3A2DC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C84D9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18BA9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0E7C8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77620E3"/>
    <w:multiLevelType w:val="hybridMultilevel"/>
    <w:tmpl w:val="6AE692CE"/>
    <w:lvl w:ilvl="0" w:tplc="656A19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BC02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FA42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2895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7C11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4FA3E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0A0E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AC79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F82D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C152F65"/>
    <w:multiLevelType w:val="hybridMultilevel"/>
    <w:tmpl w:val="C89483C4"/>
    <w:lvl w:ilvl="0" w:tplc="2BD849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7EEA2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E8BA1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A60BC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6EFDF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F09F4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8928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68439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FC4B4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FBEF57C"/>
    <w:multiLevelType w:val="hybridMultilevel"/>
    <w:tmpl w:val="7D18755C"/>
    <w:lvl w:ilvl="0" w:tplc="E8583C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A2DA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2EA2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F674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127A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3449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AC7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764B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2094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0176C3C"/>
    <w:multiLevelType w:val="hybridMultilevel"/>
    <w:tmpl w:val="04882BAA"/>
    <w:lvl w:ilvl="0" w:tplc="E46212B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EB4F378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6E20896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DB7CC898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E06EFF0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5E4AC960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EA3A766C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AA980F7C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A98CFDE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09FE613"/>
    <w:multiLevelType w:val="hybridMultilevel"/>
    <w:tmpl w:val="22DCCCCC"/>
    <w:lvl w:ilvl="0" w:tplc="489CD5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B079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3436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96CC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5EAC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6010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D44B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9E7D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E6AE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84171E"/>
    <w:multiLevelType w:val="hybridMultilevel"/>
    <w:tmpl w:val="20466A92"/>
    <w:lvl w:ilvl="0" w:tplc="EEC0F9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9CBB7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4453A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E4709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FED02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1A703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ECF9E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12F00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80E35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8FC34E0"/>
    <w:multiLevelType w:val="hybridMultilevel"/>
    <w:tmpl w:val="80466B20"/>
    <w:lvl w:ilvl="0" w:tplc="6E6C9C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38648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FC46F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BE0DF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CE52E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B6C67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70F3A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1CB9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F0906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A573805"/>
    <w:multiLevelType w:val="hybridMultilevel"/>
    <w:tmpl w:val="BEB47F08"/>
    <w:lvl w:ilvl="0" w:tplc="2A7C3D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66782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98990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06B41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08413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A2C20B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BC067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E8A46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37E4C3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AA84F65"/>
    <w:multiLevelType w:val="hybridMultilevel"/>
    <w:tmpl w:val="38CC4212"/>
    <w:lvl w:ilvl="0" w:tplc="3050E7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F1C266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1E031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90BD5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762B5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66B3D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8276D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5E86C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746D6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D656EAB"/>
    <w:multiLevelType w:val="hybridMultilevel"/>
    <w:tmpl w:val="7CAC3D10"/>
    <w:lvl w:ilvl="0" w:tplc="C0ECD9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928258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CE0C1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BE5C4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6A20B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28654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E03A4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A8051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0828F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DCB2914"/>
    <w:multiLevelType w:val="hybridMultilevel"/>
    <w:tmpl w:val="60622352"/>
    <w:lvl w:ilvl="0" w:tplc="95C8A2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FC4A6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F05C7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2A11B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B69FB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446DF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42634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CE6D2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08E6C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12AE958"/>
    <w:multiLevelType w:val="hybridMultilevel"/>
    <w:tmpl w:val="9A986688"/>
    <w:lvl w:ilvl="0" w:tplc="FEA0FE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3C5E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DE6F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C09B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3A43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D63C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0274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821B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9056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1654A1C"/>
    <w:multiLevelType w:val="hybridMultilevel"/>
    <w:tmpl w:val="92DA2058"/>
    <w:lvl w:ilvl="0" w:tplc="47B8DC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8EA78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AE9C4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F2D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66E3C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98736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E612E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42A26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CEA6C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1735F9A"/>
    <w:multiLevelType w:val="hybridMultilevel"/>
    <w:tmpl w:val="D97E39FC"/>
    <w:lvl w:ilvl="0" w:tplc="837241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BCFBA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56116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824B1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BCE6C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94CDE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90579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2CC4D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ACDA9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25A92A0"/>
    <w:multiLevelType w:val="hybridMultilevel"/>
    <w:tmpl w:val="D916E0F6"/>
    <w:lvl w:ilvl="0" w:tplc="D83AEB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EEB9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4880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9456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D24B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3462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BAC7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C6BE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0243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4045483"/>
    <w:multiLevelType w:val="hybridMultilevel"/>
    <w:tmpl w:val="C2ACC3B6"/>
    <w:lvl w:ilvl="0" w:tplc="673250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0DA1EF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E285B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84213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E2512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2CB0B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ACD84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3A683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526DB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88371B5"/>
    <w:multiLevelType w:val="hybridMultilevel"/>
    <w:tmpl w:val="DEA29DB8"/>
    <w:lvl w:ilvl="0" w:tplc="DAB60E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35E628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54695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8A6D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AEB39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92DB2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3C14F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EC76A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3482C0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FFC1BA1"/>
    <w:multiLevelType w:val="hybridMultilevel"/>
    <w:tmpl w:val="34CE16AE"/>
    <w:lvl w:ilvl="0" w:tplc="345E53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A8FCE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5C008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94CA9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B67C3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9EB5E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24D1C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8477F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1E37F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0F9651B"/>
    <w:multiLevelType w:val="hybridMultilevel"/>
    <w:tmpl w:val="55E47A06"/>
    <w:lvl w:ilvl="0" w:tplc="CA9EB0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DE37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F444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8879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9477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96CD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8086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642B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CA2D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53861B6"/>
    <w:multiLevelType w:val="hybridMultilevel"/>
    <w:tmpl w:val="98D0E3D0"/>
    <w:lvl w:ilvl="0" w:tplc="5D9A76C2">
      <w:numFmt w:val="bullet"/>
      <w:lvlText w:val="•"/>
      <w:lvlJc w:val="left"/>
      <w:pPr>
        <w:ind w:left="720" w:hanging="360"/>
      </w:pPr>
      <w:rPr>
        <w:rFonts w:hint="default" w:ascii="Calibri Light" w:hAnsi="Calibri Light"/>
      </w:rPr>
    </w:lvl>
    <w:lvl w:ilvl="1" w:tplc="6792D094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D8BAC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2AB14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2EF8A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42AA0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7AF51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8EBBD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2614B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7B9A95C"/>
    <w:multiLevelType w:val="hybridMultilevel"/>
    <w:tmpl w:val="C14E68BC"/>
    <w:lvl w:ilvl="0" w:tplc="5E763F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28DD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4E2F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AE8C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DAB8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A0FE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4430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4CAB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3AA6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A4F37C8"/>
    <w:multiLevelType w:val="hybridMultilevel"/>
    <w:tmpl w:val="5D121142"/>
    <w:lvl w:ilvl="0" w:tplc="6E623B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2657D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0C25A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3AC08C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8E219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28A29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0CBB8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78023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10087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CC07690"/>
    <w:multiLevelType w:val="hybridMultilevel"/>
    <w:tmpl w:val="DDE88EF2"/>
    <w:lvl w:ilvl="0" w:tplc="508EBA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F104B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96C7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9679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9AA1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741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E861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6C71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8452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CC16A20"/>
    <w:multiLevelType w:val="hybridMultilevel"/>
    <w:tmpl w:val="8BA6E040"/>
    <w:lvl w:ilvl="0" w:tplc="8990BF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82A5C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9E26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A08E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3620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107B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B08A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6673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B23F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A170A7F"/>
    <w:multiLevelType w:val="hybridMultilevel"/>
    <w:tmpl w:val="A8A4430E"/>
    <w:lvl w:ilvl="0" w:tplc="CE5EA2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1FC105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0A281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C8621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CB17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FC665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80542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FA0D7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663AF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BC1ACA0"/>
    <w:multiLevelType w:val="hybridMultilevel"/>
    <w:tmpl w:val="389AFBFE"/>
    <w:lvl w:ilvl="0" w:tplc="E6D643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92E6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C270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10C7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1849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821B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CE50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D61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7492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C803D9B"/>
    <w:multiLevelType w:val="hybridMultilevel"/>
    <w:tmpl w:val="84A65362"/>
    <w:lvl w:ilvl="0" w:tplc="306635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3CFD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084D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FAAD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FECE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02A8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5868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CC3F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EA2E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F604722"/>
    <w:multiLevelType w:val="hybridMultilevel"/>
    <w:tmpl w:val="43601B5A"/>
    <w:lvl w:ilvl="0" w:tplc="37E0E69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1C8BF48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A18862F8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627209B4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3D80DBA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7A45C2E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BC8C71A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4629D78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8348580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417823911">
    <w:abstractNumId w:val="38"/>
  </w:num>
  <w:num w:numId="2" w16cid:durableId="878201734">
    <w:abstractNumId w:val="41"/>
  </w:num>
  <w:num w:numId="3" w16cid:durableId="1944530661">
    <w:abstractNumId w:val="42"/>
  </w:num>
  <w:num w:numId="4" w16cid:durableId="2022657969">
    <w:abstractNumId w:val="6"/>
  </w:num>
  <w:num w:numId="5" w16cid:durableId="687096434">
    <w:abstractNumId w:val="20"/>
  </w:num>
  <w:num w:numId="6" w16cid:durableId="1073115225">
    <w:abstractNumId w:val="9"/>
  </w:num>
  <w:num w:numId="7" w16cid:durableId="181554463">
    <w:abstractNumId w:val="0"/>
  </w:num>
  <w:num w:numId="8" w16cid:durableId="430473004">
    <w:abstractNumId w:val="16"/>
  </w:num>
  <w:num w:numId="9" w16cid:durableId="150951091">
    <w:abstractNumId w:val="12"/>
  </w:num>
  <w:num w:numId="10" w16cid:durableId="1490748218">
    <w:abstractNumId w:val="30"/>
  </w:num>
  <w:num w:numId="11" w16cid:durableId="934752223">
    <w:abstractNumId w:val="34"/>
  </w:num>
  <w:num w:numId="12" w16cid:durableId="654262396">
    <w:abstractNumId w:val="13"/>
  </w:num>
  <w:num w:numId="13" w16cid:durableId="1291284764">
    <w:abstractNumId w:val="11"/>
  </w:num>
  <w:num w:numId="14" w16cid:durableId="2000185868">
    <w:abstractNumId w:val="39"/>
  </w:num>
  <w:num w:numId="15" w16cid:durableId="1035740384">
    <w:abstractNumId w:val="36"/>
  </w:num>
  <w:num w:numId="16" w16cid:durableId="319431110">
    <w:abstractNumId w:val="10"/>
  </w:num>
  <w:num w:numId="17" w16cid:durableId="1714772958">
    <w:abstractNumId w:val="3"/>
  </w:num>
  <w:num w:numId="18" w16cid:durableId="996614003">
    <w:abstractNumId w:val="18"/>
  </w:num>
  <w:num w:numId="19" w16cid:durableId="369572990">
    <w:abstractNumId w:val="27"/>
  </w:num>
  <w:num w:numId="20" w16cid:durableId="1170487126">
    <w:abstractNumId w:val="31"/>
  </w:num>
  <w:num w:numId="21" w16cid:durableId="1812863819">
    <w:abstractNumId w:val="40"/>
  </w:num>
  <w:num w:numId="22" w16cid:durableId="501820329">
    <w:abstractNumId w:val="2"/>
  </w:num>
  <w:num w:numId="23" w16cid:durableId="1402869343">
    <w:abstractNumId w:val="26"/>
  </w:num>
  <w:num w:numId="24" w16cid:durableId="645747006">
    <w:abstractNumId w:val="17"/>
  </w:num>
  <w:num w:numId="25" w16cid:durableId="1422675562">
    <w:abstractNumId w:val="33"/>
  </w:num>
  <w:num w:numId="26" w16cid:durableId="918827450">
    <w:abstractNumId w:val="15"/>
  </w:num>
  <w:num w:numId="27" w16cid:durableId="120537092">
    <w:abstractNumId w:val="4"/>
  </w:num>
  <w:num w:numId="28" w16cid:durableId="1997150027">
    <w:abstractNumId w:val="24"/>
  </w:num>
  <w:num w:numId="29" w16cid:durableId="1459255749">
    <w:abstractNumId w:val="37"/>
  </w:num>
  <w:num w:numId="30" w16cid:durableId="536967765">
    <w:abstractNumId w:val="28"/>
  </w:num>
  <w:num w:numId="31" w16cid:durableId="2090418992">
    <w:abstractNumId w:val="23"/>
  </w:num>
  <w:num w:numId="32" w16cid:durableId="1762990313">
    <w:abstractNumId w:val="22"/>
  </w:num>
  <w:num w:numId="33" w16cid:durableId="177501429">
    <w:abstractNumId w:val="32"/>
  </w:num>
  <w:num w:numId="34" w16cid:durableId="911354590">
    <w:abstractNumId w:val="1"/>
  </w:num>
  <w:num w:numId="35" w16cid:durableId="892885766">
    <w:abstractNumId w:val="14"/>
  </w:num>
  <w:num w:numId="36" w16cid:durableId="2132362484">
    <w:abstractNumId w:val="8"/>
  </w:num>
  <w:num w:numId="37" w16cid:durableId="2050836903">
    <w:abstractNumId w:val="7"/>
  </w:num>
  <w:num w:numId="38" w16cid:durableId="945694118">
    <w:abstractNumId w:val="35"/>
  </w:num>
  <w:num w:numId="39" w16cid:durableId="1965846188">
    <w:abstractNumId w:val="21"/>
  </w:num>
  <w:num w:numId="40" w16cid:durableId="33777084">
    <w:abstractNumId w:val="29"/>
  </w:num>
  <w:num w:numId="41" w16cid:durableId="48454930">
    <w:abstractNumId w:val="43"/>
  </w:num>
  <w:num w:numId="42" w16cid:durableId="1055274871">
    <w:abstractNumId w:val="25"/>
  </w:num>
  <w:num w:numId="43" w16cid:durableId="249777835">
    <w:abstractNumId w:val="5"/>
  </w:num>
  <w:num w:numId="44" w16cid:durableId="11576487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F6"/>
    <w:rsid w:val="00035716"/>
    <w:rsid w:val="0003DC78"/>
    <w:rsid w:val="000433C8"/>
    <w:rsid w:val="00051C76"/>
    <w:rsid w:val="000565F6"/>
    <w:rsid w:val="00060E51"/>
    <w:rsid w:val="00066621"/>
    <w:rsid w:val="00075E39"/>
    <w:rsid w:val="0009017B"/>
    <w:rsid w:val="000C1090"/>
    <w:rsid w:val="000C662A"/>
    <w:rsid w:val="00111D5D"/>
    <w:rsid w:val="00155775"/>
    <w:rsid w:val="001641A2"/>
    <w:rsid w:val="00182AF6"/>
    <w:rsid w:val="00200804"/>
    <w:rsid w:val="00204129"/>
    <w:rsid w:val="002572BD"/>
    <w:rsid w:val="002814F1"/>
    <w:rsid w:val="002F7491"/>
    <w:rsid w:val="00337675"/>
    <w:rsid w:val="00350B64"/>
    <w:rsid w:val="0036281A"/>
    <w:rsid w:val="00367B89"/>
    <w:rsid w:val="00386698"/>
    <w:rsid w:val="003BC97D"/>
    <w:rsid w:val="003E1EE1"/>
    <w:rsid w:val="003F2115"/>
    <w:rsid w:val="00412EF8"/>
    <w:rsid w:val="004132F9"/>
    <w:rsid w:val="004552EC"/>
    <w:rsid w:val="004847FF"/>
    <w:rsid w:val="00491197"/>
    <w:rsid w:val="004B3DA6"/>
    <w:rsid w:val="004E1C37"/>
    <w:rsid w:val="004E3176"/>
    <w:rsid w:val="005500E6"/>
    <w:rsid w:val="00572320"/>
    <w:rsid w:val="005858DE"/>
    <w:rsid w:val="00694C6B"/>
    <w:rsid w:val="006D2D13"/>
    <w:rsid w:val="007209F9"/>
    <w:rsid w:val="007513E6"/>
    <w:rsid w:val="0078609D"/>
    <w:rsid w:val="00794A4D"/>
    <w:rsid w:val="007A5CBD"/>
    <w:rsid w:val="00817CAF"/>
    <w:rsid w:val="00825356"/>
    <w:rsid w:val="00833E04"/>
    <w:rsid w:val="008458C1"/>
    <w:rsid w:val="00846D92"/>
    <w:rsid w:val="0084E075"/>
    <w:rsid w:val="00877754"/>
    <w:rsid w:val="008955A4"/>
    <w:rsid w:val="008D1A88"/>
    <w:rsid w:val="008D67BA"/>
    <w:rsid w:val="00910607"/>
    <w:rsid w:val="00980BB0"/>
    <w:rsid w:val="00985772"/>
    <w:rsid w:val="009B7648"/>
    <w:rsid w:val="009C0938"/>
    <w:rsid w:val="009D4F05"/>
    <w:rsid w:val="009F4D80"/>
    <w:rsid w:val="009F615A"/>
    <w:rsid w:val="00A452DA"/>
    <w:rsid w:val="00A453A4"/>
    <w:rsid w:val="00A47B77"/>
    <w:rsid w:val="00A64FBC"/>
    <w:rsid w:val="00A67218"/>
    <w:rsid w:val="00A901BC"/>
    <w:rsid w:val="00AC047E"/>
    <w:rsid w:val="00B52B0C"/>
    <w:rsid w:val="00BA60B7"/>
    <w:rsid w:val="00BA7304"/>
    <w:rsid w:val="00BC29F5"/>
    <w:rsid w:val="00BD392F"/>
    <w:rsid w:val="00BD7C8E"/>
    <w:rsid w:val="00BE1DF9"/>
    <w:rsid w:val="00C04950"/>
    <w:rsid w:val="00C12E29"/>
    <w:rsid w:val="00C24882"/>
    <w:rsid w:val="00C445DF"/>
    <w:rsid w:val="00C507DE"/>
    <w:rsid w:val="00C63165"/>
    <w:rsid w:val="00C81128"/>
    <w:rsid w:val="00C97710"/>
    <w:rsid w:val="00CB730B"/>
    <w:rsid w:val="00CC7678"/>
    <w:rsid w:val="00CE6E6C"/>
    <w:rsid w:val="00CF7F8B"/>
    <w:rsid w:val="00D021AE"/>
    <w:rsid w:val="00D159CC"/>
    <w:rsid w:val="00D21ABB"/>
    <w:rsid w:val="00D53D20"/>
    <w:rsid w:val="00D70249"/>
    <w:rsid w:val="00D852F7"/>
    <w:rsid w:val="00DA4ED6"/>
    <w:rsid w:val="00DC64EF"/>
    <w:rsid w:val="00E003C0"/>
    <w:rsid w:val="00E030AF"/>
    <w:rsid w:val="00E0E7AD"/>
    <w:rsid w:val="00E10913"/>
    <w:rsid w:val="00E425C0"/>
    <w:rsid w:val="00E81EBB"/>
    <w:rsid w:val="00EA56E0"/>
    <w:rsid w:val="00EF29CD"/>
    <w:rsid w:val="00F14A8A"/>
    <w:rsid w:val="00F23D93"/>
    <w:rsid w:val="00F5624E"/>
    <w:rsid w:val="00F725AF"/>
    <w:rsid w:val="00FA3357"/>
    <w:rsid w:val="00FB5649"/>
    <w:rsid w:val="00FE0E57"/>
    <w:rsid w:val="00FE5337"/>
    <w:rsid w:val="01999C7D"/>
    <w:rsid w:val="023FB66A"/>
    <w:rsid w:val="02436410"/>
    <w:rsid w:val="02EE9958"/>
    <w:rsid w:val="049B270D"/>
    <w:rsid w:val="04AA98D7"/>
    <w:rsid w:val="04BDDD0B"/>
    <w:rsid w:val="05B454D7"/>
    <w:rsid w:val="05C9B27D"/>
    <w:rsid w:val="05E5624E"/>
    <w:rsid w:val="0647DFBF"/>
    <w:rsid w:val="0695E382"/>
    <w:rsid w:val="0717CAE0"/>
    <w:rsid w:val="071B9981"/>
    <w:rsid w:val="08103769"/>
    <w:rsid w:val="09CACAF5"/>
    <w:rsid w:val="09E87702"/>
    <w:rsid w:val="0A185869"/>
    <w:rsid w:val="0A1A2244"/>
    <w:rsid w:val="0A281898"/>
    <w:rsid w:val="0A9BF525"/>
    <w:rsid w:val="0B0BB74F"/>
    <w:rsid w:val="0B731613"/>
    <w:rsid w:val="0B79197A"/>
    <w:rsid w:val="0BC3B7C2"/>
    <w:rsid w:val="0BFEC813"/>
    <w:rsid w:val="0D402FC5"/>
    <w:rsid w:val="0E4E2E36"/>
    <w:rsid w:val="0F023679"/>
    <w:rsid w:val="0F42B59D"/>
    <w:rsid w:val="0FFDB6F2"/>
    <w:rsid w:val="1018D0A0"/>
    <w:rsid w:val="1164B604"/>
    <w:rsid w:val="11A71F0D"/>
    <w:rsid w:val="122717C0"/>
    <w:rsid w:val="12C0AB3D"/>
    <w:rsid w:val="147E0463"/>
    <w:rsid w:val="14C3B580"/>
    <w:rsid w:val="14CE88DA"/>
    <w:rsid w:val="153D1988"/>
    <w:rsid w:val="15E1A69F"/>
    <w:rsid w:val="16B7AE06"/>
    <w:rsid w:val="16C12FF5"/>
    <w:rsid w:val="16D28FAF"/>
    <w:rsid w:val="1706F323"/>
    <w:rsid w:val="175E382F"/>
    <w:rsid w:val="18D679B1"/>
    <w:rsid w:val="1A6C7591"/>
    <w:rsid w:val="1AA390B7"/>
    <w:rsid w:val="1AAFC2DC"/>
    <w:rsid w:val="1ACFB6C3"/>
    <w:rsid w:val="1BC24DF2"/>
    <w:rsid w:val="1BDC5700"/>
    <w:rsid w:val="1BDEFDB7"/>
    <w:rsid w:val="1CBEED8A"/>
    <w:rsid w:val="1D1F64DA"/>
    <w:rsid w:val="1D574DC7"/>
    <w:rsid w:val="1E3984BB"/>
    <w:rsid w:val="1FF2A321"/>
    <w:rsid w:val="1FF806FE"/>
    <w:rsid w:val="20003F85"/>
    <w:rsid w:val="201299C9"/>
    <w:rsid w:val="203AFD52"/>
    <w:rsid w:val="2107E98F"/>
    <w:rsid w:val="21B50FFD"/>
    <w:rsid w:val="21F38AAE"/>
    <w:rsid w:val="22220C3B"/>
    <w:rsid w:val="228593FF"/>
    <w:rsid w:val="2305360D"/>
    <w:rsid w:val="264059F7"/>
    <w:rsid w:val="26637B60"/>
    <w:rsid w:val="27323FC1"/>
    <w:rsid w:val="27E29A9A"/>
    <w:rsid w:val="28771CB7"/>
    <w:rsid w:val="28DC4165"/>
    <w:rsid w:val="28E8CD5F"/>
    <w:rsid w:val="295CFCBD"/>
    <w:rsid w:val="29C13C9F"/>
    <w:rsid w:val="2A6243B3"/>
    <w:rsid w:val="2A81BD86"/>
    <w:rsid w:val="2B6DBCFF"/>
    <w:rsid w:val="2D9B9DA0"/>
    <w:rsid w:val="2E80FED0"/>
    <w:rsid w:val="2F33E1BA"/>
    <w:rsid w:val="2FF63B88"/>
    <w:rsid w:val="300DA64A"/>
    <w:rsid w:val="302B7D84"/>
    <w:rsid w:val="30F04666"/>
    <w:rsid w:val="3172975F"/>
    <w:rsid w:val="3188E554"/>
    <w:rsid w:val="31A20CF7"/>
    <w:rsid w:val="346DA5AF"/>
    <w:rsid w:val="34F6F619"/>
    <w:rsid w:val="3548CA14"/>
    <w:rsid w:val="36A1DEDC"/>
    <w:rsid w:val="36A29E37"/>
    <w:rsid w:val="373D3C76"/>
    <w:rsid w:val="385C9511"/>
    <w:rsid w:val="394A5C43"/>
    <w:rsid w:val="397C44D4"/>
    <w:rsid w:val="3A2D3A55"/>
    <w:rsid w:val="3AC0EEE7"/>
    <w:rsid w:val="3AE5F411"/>
    <w:rsid w:val="3B923EE9"/>
    <w:rsid w:val="3C066D1A"/>
    <w:rsid w:val="3D94B641"/>
    <w:rsid w:val="3DB5336B"/>
    <w:rsid w:val="3DB5900B"/>
    <w:rsid w:val="3E067A0B"/>
    <w:rsid w:val="3E998DAA"/>
    <w:rsid w:val="3EB88C87"/>
    <w:rsid w:val="3F492E4B"/>
    <w:rsid w:val="3FA63D30"/>
    <w:rsid w:val="3FCAA192"/>
    <w:rsid w:val="408BA9CB"/>
    <w:rsid w:val="42E62A9F"/>
    <w:rsid w:val="4350E3B7"/>
    <w:rsid w:val="43F0C707"/>
    <w:rsid w:val="44AC371D"/>
    <w:rsid w:val="44CDE72D"/>
    <w:rsid w:val="470785C7"/>
    <w:rsid w:val="47B31E1F"/>
    <w:rsid w:val="481522C9"/>
    <w:rsid w:val="49FC90CA"/>
    <w:rsid w:val="4AF479A7"/>
    <w:rsid w:val="4B579881"/>
    <w:rsid w:val="4D7CB500"/>
    <w:rsid w:val="4DEDC1F8"/>
    <w:rsid w:val="4EC92B8C"/>
    <w:rsid w:val="4F3C1094"/>
    <w:rsid w:val="5033E6DE"/>
    <w:rsid w:val="507F9059"/>
    <w:rsid w:val="5093AD1B"/>
    <w:rsid w:val="51024D0A"/>
    <w:rsid w:val="510258F0"/>
    <w:rsid w:val="5137553F"/>
    <w:rsid w:val="514664EB"/>
    <w:rsid w:val="52B12341"/>
    <w:rsid w:val="52ED9516"/>
    <w:rsid w:val="532A2FA9"/>
    <w:rsid w:val="536D5835"/>
    <w:rsid w:val="5371DDA3"/>
    <w:rsid w:val="537E279F"/>
    <w:rsid w:val="53E1D21E"/>
    <w:rsid w:val="564F68AD"/>
    <w:rsid w:val="5703DE0E"/>
    <w:rsid w:val="573176D3"/>
    <w:rsid w:val="58149ADB"/>
    <w:rsid w:val="5856E8CB"/>
    <w:rsid w:val="586EE742"/>
    <w:rsid w:val="58B331D3"/>
    <w:rsid w:val="596AB1F6"/>
    <w:rsid w:val="59F5D2E4"/>
    <w:rsid w:val="5A022E65"/>
    <w:rsid w:val="5A48C4B5"/>
    <w:rsid w:val="5B138CDC"/>
    <w:rsid w:val="5B4312FB"/>
    <w:rsid w:val="5C4B27A8"/>
    <w:rsid w:val="5CD9D44E"/>
    <w:rsid w:val="5DB737EE"/>
    <w:rsid w:val="5DDF64B6"/>
    <w:rsid w:val="5F66BB26"/>
    <w:rsid w:val="5F8718A0"/>
    <w:rsid w:val="5FB3DC60"/>
    <w:rsid w:val="5FC93CF0"/>
    <w:rsid w:val="606C5245"/>
    <w:rsid w:val="612C22EA"/>
    <w:rsid w:val="61359D3A"/>
    <w:rsid w:val="62820B9A"/>
    <w:rsid w:val="62F9D598"/>
    <w:rsid w:val="632DEA4F"/>
    <w:rsid w:val="64276E01"/>
    <w:rsid w:val="643635CC"/>
    <w:rsid w:val="645E8938"/>
    <w:rsid w:val="64C8C613"/>
    <w:rsid w:val="654BABD0"/>
    <w:rsid w:val="65EB68F3"/>
    <w:rsid w:val="6684CDDD"/>
    <w:rsid w:val="670C9C5E"/>
    <w:rsid w:val="6816AFC9"/>
    <w:rsid w:val="68D5D418"/>
    <w:rsid w:val="6A2CCA38"/>
    <w:rsid w:val="6A35B11E"/>
    <w:rsid w:val="6AD220C9"/>
    <w:rsid w:val="6B76FEA9"/>
    <w:rsid w:val="6D268A66"/>
    <w:rsid w:val="6D7B7595"/>
    <w:rsid w:val="6D9F2088"/>
    <w:rsid w:val="6DA1AA0F"/>
    <w:rsid w:val="6E01D719"/>
    <w:rsid w:val="6E6B5D64"/>
    <w:rsid w:val="6E7E9687"/>
    <w:rsid w:val="70F4F53B"/>
    <w:rsid w:val="711E21A0"/>
    <w:rsid w:val="71B8DA5D"/>
    <w:rsid w:val="7218FD1B"/>
    <w:rsid w:val="7279DEF5"/>
    <w:rsid w:val="7402610D"/>
    <w:rsid w:val="74643726"/>
    <w:rsid w:val="756CD22E"/>
    <w:rsid w:val="772FC278"/>
    <w:rsid w:val="779B457A"/>
    <w:rsid w:val="77F83D15"/>
    <w:rsid w:val="78C15063"/>
    <w:rsid w:val="78D3218B"/>
    <w:rsid w:val="793C211C"/>
    <w:rsid w:val="7B3923A3"/>
    <w:rsid w:val="7B7E313B"/>
    <w:rsid w:val="7B958433"/>
    <w:rsid w:val="7DFF7E20"/>
    <w:rsid w:val="7ECB32B9"/>
    <w:rsid w:val="7EF17D60"/>
    <w:rsid w:val="7F81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DA5F9"/>
  <w15:chartTrackingRefBased/>
  <w15:docId w15:val="{B6610FB7-510C-475A-989A-017B30F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B730B"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565F6"/>
  </w:style>
  <w:style w:type="paragraph" w:styleId="Footer">
    <w:name w:val="footer"/>
    <w:basedOn w:val="Normal"/>
    <w:link w:val="Foot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565F6"/>
  </w:style>
  <w:style w:type="character" w:styleId="oypena" w:customStyle="1">
    <w:name w:val="oypena"/>
    <w:basedOn w:val="DefaultParagraphFont"/>
    <w:rsid w:val="000565F6"/>
  </w:style>
  <w:style w:type="table" w:styleId="TableGrid">
    <w:name w:val="Table Grid"/>
    <w:basedOn w:val="TableNormal"/>
    <w:uiPriority w:val="39"/>
    <w:rsid w:val="000565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0565F6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ListParagraph">
    <w:name w:val="List Paragraph"/>
    <w:basedOn w:val="Normal"/>
    <w:uiPriority w:val="34"/>
    <w:qFormat/>
    <w:rsid w:val="00056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45f3eb-7c94-4991-aae0-1b38d9be4f6f" xsi:nil="true"/>
    <lcf76f155ced4ddcb4097134ff3c332f xmlns="a24b15ff-d72d-4aaf-b716-07afe4f70e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667278935FB498A898299F47B4800" ma:contentTypeVersion="11" ma:contentTypeDescription="Create a new document." ma:contentTypeScope="" ma:versionID="0b50015039c7f37d5601f5e42bd73992">
  <xsd:schema xmlns:xsd="http://www.w3.org/2001/XMLSchema" xmlns:xs="http://www.w3.org/2001/XMLSchema" xmlns:p="http://schemas.microsoft.com/office/2006/metadata/properties" xmlns:ns2="a24b15ff-d72d-4aaf-b716-07afe4f70e67" xmlns:ns3="7545f3eb-7c94-4991-aae0-1b38d9be4f6f" targetNamespace="http://schemas.microsoft.com/office/2006/metadata/properties" ma:root="true" ma:fieldsID="49ed6a4690da2cadea986f1f8ad97a97" ns2:_="" ns3:_="">
    <xsd:import namespace="a24b15ff-d72d-4aaf-b716-07afe4f70e67"/>
    <xsd:import namespace="7545f3eb-7c94-4991-aae0-1b38d9be4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b15ff-d72d-4aaf-b716-07afe4f70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5f3eb-7c94-4991-aae0-1b38d9be4f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4912906-220e-4e5e-863b-d31c2c8cc300}" ma:internalName="TaxCatchAll" ma:showField="CatchAllData" ma:web="7545f3eb-7c94-4991-aae0-1b38d9be4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DBFCC-02C0-40E8-82CA-22DAF4350E0A}">
  <ds:schemaRefs>
    <ds:schemaRef ds:uri="http://schemas.microsoft.com/office/2006/metadata/properties"/>
    <ds:schemaRef ds:uri="http://schemas.microsoft.com/office/infopath/2007/PartnerControls"/>
    <ds:schemaRef ds:uri="67267c54-efbb-41f8-acc5-3239b637489b"/>
    <ds:schemaRef ds:uri="0989c034-ce9e-40cc-a83c-fd6d71026ef4"/>
  </ds:schemaRefs>
</ds:datastoreItem>
</file>

<file path=customXml/itemProps2.xml><?xml version="1.0" encoding="utf-8"?>
<ds:datastoreItem xmlns:ds="http://schemas.openxmlformats.org/officeDocument/2006/customXml" ds:itemID="{A7F5446C-DA7B-4529-91A2-E9E7A3565A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514E3C-CF64-4B7C-B1EB-13F52D6463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M. Giraldo-Perez</dc:creator>
  <keywords/>
  <dc:description/>
  <lastModifiedBy>Maria Giraldo-Perez</lastModifiedBy>
  <revision>24</revision>
  <lastPrinted>2023-11-08T12:09:00.0000000Z</lastPrinted>
  <dcterms:created xsi:type="dcterms:W3CDTF">2026-01-19T11:36:00.0000000Z</dcterms:created>
  <dcterms:modified xsi:type="dcterms:W3CDTF">2026-10-05T11:01:16.5481248Z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0x010100914667278935FB498A898299F47B4800</vt:lpwstr>
  </property>
  <property fmtid="{D5CDD505-2E9C-101B-9397-08002B2CF9AE}" pid="3" name="MediaServiceImageTags">
    <vt:lpwstr/>
  </property>
  <property fmtid="{D5CDD505-2E9C-101B-9397-08002B2CF9AE}" pid="4" name="Order">
    <vt:r8>3975800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